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FD8" w:rsidRDefault="00DE7EE5" w:rsidP="00A93FD8">
      <w:pPr>
        <w:spacing w:after="0" w:line="259" w:lineRule="auto"/>
        <w:ind w:left="0" w:right="0" w:firstLine="0"/>
        <w:jc w:val="right"/>
      </w:pPr>
      <w:r>
        <w:t xml:space="preserve"> </w:t>
      </w:r>
    </w:p>
    <w:p w:rsidR="003C6B43" w:rsidRDefault="00DE7EE5" w:rsidP="00A93FD8">
      <w:pPr>
        <w:spacing w:after="0" w:line="259" w:lineRule="auto"/>
        <w:ind w:left="0" w:right="0" w:firstLine="0"/>
        <w:jc w:val="right"/>
      </w:pPr>
      <w:r>
        <w:rPr>
          <w:sz w:val="22"/>
        </w:rPr>
        <w:t xml:space="preserve">Załącznik Nr 4 do SIWZ </w:t>
      </w:r>
    </w:p>
    <w:p w:rsidR="003C6B43" w:rsidRDefault="00DE7EE5">
      <w:pPr>
        <w:spacing w:after="0" w:line="259" w:lineRule="auto"/>
        <w:ind w:left="0" w:right="0" w:firstLine="0"/>
        <w:jc w:val="left"/>
      </w:pPr>
      <w:r>
        <w:t xml:space="preserve"> </w:t>
      </w:r>
    </w:p>
    <w:p w:rsidR="003C6B43" w:rsidRDefault="00DE7EE5">
      <w:pPr>
        <w:spacing w:after="0" w:line="259" w:lineRule="auto"/>
        <w:ind w:left="0" w:right="0" w:firstLine="0"/>
        <w:jc w:val="left"/>
      </w:pPr>
      <w:r>
        <w:t xml:space="preserve"> </w:t>
      </w:r>
    </w:p>
    <w:p w:rsidR="003C6B43" w:rsidRDefault="00DE7EE5">
      <w:pPr>
        <w:pStyle w:val="Nagwek1"/>
        <w:ind w:left="238" w:right="283"/>
      </w:pPr>
      <w:r>
        <w:t xml:space="preserve">W Z Ó R  U M O W Y </w:t>
      </w:r>
    </w:p>
    <w:p w:rsidR="003C6B43" w:rsidRDefault="00DE7EE5">
      <w:pPr>
        <w:spacing w:after="0" w:line="259" w:lineRule="auto"/>
        <w:ind w:left="0" w:right="0" w:firstLine="0"/>
        <w:jc w:val="left"/>
      </w:pPr>
      <w:r>
        <w:t xml:space="preserve"> </w:t>
      </w:r>
    </w:p>
    <w:p w:rsidR="003C6B43" w:rsidRDefault="00DE7EE5">
      <w:pPr>
        <w:spacing w:after="0"/>
        <w:ind w:left="-15" w:right="42" w:firstLine="0"/>
      </w:pPr>
      <w:r>
        <w:t xml:space="preserve">zawarta w dniu ………………………….. pomiędzy Gminą </w:t>
      </w:r>
      <w:r w:rsidR="00A93FD8">
        <w:t xml:space="preserve">Bukowiec mającą swą siedzibę przy </w:t>
      </w:r>
      <w:r w:rsidR="00A93FD8">
        <w:br/>
        <w:t>ul.</w:t>
      </w:r>
      <w:r>
        <w:t xml:space="preserve"> </w:t>
      </w:r>
      <w:r w:rsidR="00A93FD8">
        <w:t xml:space="preserve">Dr </w:t>
      </w:r>
      <w:proofErr w:type="spellStart"/>
      <w:r w:rsidR="00A93FD8">
        <w:t>Fl</w:t>
      </w:r>
      <w:proofErr w:type="spellEnd"/>
      <w:r w:rsidR="00A93FD8">
        <w:t>. Ceynowy 14, 86 – 122 Bukowiec</w:t>
      </w:r>
      <w:r>
        <w:t xml:space="preserve"> zwaną dalej „Zamawiającym”, reprezentowaną przez: </w:t>
      </w:r>
    </w:p>
    <w:p w:rsidR="003C6B43" w:rsidRDefault="00DE7EE5">
      <w:pPr>
        <w:spacing w:after="45" w:line="259" w:lineRule="auto"/>
        <w:ind w:left="0" w:right="0" w:firstLine="0"/>
        <w:jc w:val="left"/>
      </w:pPr>
      <w:r>
        <w:t xml:space="preserve"> </w:t>
      </w:r>
    </w:p>
    <w:p w:rsidR="003C6B43" w:rsidRDefault="00DE7EE5">
      <w:pPr>
        <w:spacing w:after="0"/>
        <w:ind w:left="-15" w:right="1150" w:firstLine="0"/>
      </w:pPr>
      <w:r>
        <w:t>1.</w:t>
      </w:r>
      <w:r>
        <w:rPr>
          <w:rFonts w:ascii="Arial" w:eastAsia="Arial" w:hAnsi="Arial" w:cs="Arial"/>
        </w:rPr>
        <w:t xml:space="preserve"> </w:t>
      </w:r>
      <w:r w:rsidR="00A93FD8">
        <w:t>Wójta Gminy Bukowiec</w:t>
      </w:r>
      <w:r>
        <w:t xml:space="preserve"> </w:t>
      </w:r>
      <w:r w:rsidR="00A93FD8">
        <w:t>– mgr</w:t>
      </w:r>
      <w:r>
        <w:t xml:space="preserve"> </w:t>
      </w:r>
      <w:r w:rsidR="00A93FD8">
        <w:t xml:space="preserve">Adama Licznerskiego </w:t>
      </w:r>
      <w:r>
        <w:t xml:space="preserve">oraz Skarbnika – mgr </w:t>
      </w:r>
      <w:r w:rsidR="00A93FD8">
        <w:t>Honoraty Surma</w:t>
      </w:r>
      <w:r>
        <w:t xml:space="preserve"> – udzielającą tej czynności kontrasygnaty </w:t>
      </w:r>
    </w:p>
    <w:p w:rsidR="003C6B43" w:rsidRDefault="00DE7EE5">
      <w:pPr>
        <w:spacing w:after="0" w:line="259" w:lineRule="auto"/>
        <w:ind w:left="0" w:right="0" w:firstLine="0"/>
        <w:jc w:val="left"/>
      </w:pPr>
      <w:r>
        <w:t xml:space="preserve"> </w:t>
      </w:r>
    </w:p>
    <w:p w:rsidR="003C6B43" w:rsidRDefault="00DE7EE5">
      <w:pPr>
        <w:spacing w:after="0" w:line="259" w:lineRule="auto"/>
        <w:ind w:left="0" w:right="0" w:firstLine="0"/>
        <w:jc w:val="left"/>
      </w:pPr>
      <w:r>
        <w:t xml:space="preserve"> </w:t>
      </w:r>
    </w:p>
    <w:p w:rsidR="003C6B43" w:rsidRDefault="00DE7EE5">
      <w:pPr>
        <w:spacing w:after="0"/>
        <w:ind w:left="-15" w:right="42" w:firstLine="0"/>
      </w:pPr>
      <w:r>
        <w:t xml:space="preserve">a firmą …………………………………………………………………………………………. mającą swą siedzibę w …………………………………………………………………………. </w:t>
      </w:r>
    </w:p>
    <w:p w:rsidR="003C6B43" w:rsidRDefault="00DE7EE5">
      <w:pPr>
        <w:spacing w:after="11"/>
        <w:ind w:left="-15" w:right="42" w:firstLine="0"/>
      </w:pPr>
      <w:r>
        <w:t xml:space="preserve">NIP: ……………………….……………. ; REGON: ………………………………………… </w:t>
      </w:r>
    </w:p>
    <w:p w:rsidR="003C6B43" w:rsidRDefault="00DE7EE5">
      <w:pPr>
        <w:spacing w:after="0" w:line="259" w:lineRule="auto"/>
        <w:ind w:left="0" w:right="0" w:firstLine="0"/>
        <w:jc w:val="left"/>
      </w:pPr>
      <w:r>
        <w:t xml:space="preserve"> </w:t>
      </w:r>
    </w:p>
    <w:p w:rsidR="003C6B43" w:rsidRDefault="00DE7EE5">
      <w:pPr>
        <w:spacing w:after="11"/>
        <w:ind w:left="-15" w:right="42" w:firstLine="0"/>
      </w:pPr>
      <w:r>
        <w:t xml:space="preserve">zwanym w dalszej części umowy „Wykonawcą”, reprezentowanym przez: </w:t>
      </w:r>
    </w:p>
    <w:p w:rsidR="003C6B43" w:rsidRDefault="00DE7EE5">
      <w:pPr>
        <w:spacing w:after="43" w:line="259" w:lineRule="auto"/>
        <w:ind w:left="0" w:right="0" w:firstLine="0"/>
        <w:jc w:val="left"/>
      </w:pPr>
      <w:r>
        <w:t xml:space="preserve"> </w:t>
      </w:r>
    </w:p>
    <w:p w:rsidR="003C6B43" w:rsidRDefault="00DE7EE5">
      <w:pPr>
        <w:ind w:left="-15" w:right="5819" w:firstLine="0"/>
      </w:pPr>
      <w:r>
        <w:t>1.</w:t>
      </w:r>
      <w:r>
        <w:rPr>
          <w:rFonts w:ascii="Arial" w:eastAsia="Arial" w:hAnsi="Arial" w:cs="Arial"/>
        </w:rPr>
        <w:t xml:space="preserve"> </w:t>
      </w:r>
      <w:r>
        <w:t>…………………………………………. 2.</w:t>
      </w:r>
      <w:r>
        <w:rPr>
          <w:rFonts w:ascii="Arial" w:eastAsia="Arial" w:hAnsi="Arial" w:cs="Arial"/>
        </w:rPr>
        <w:t xml:space="preserve"> </w:t>
      </w:r>
      <w:r>
        <w:t xml:space="preserve">…………………………………………. </w:t>
      </w:r>
    </w:p>
    <w:p w:rsidR="003C6B43" w:rsidRDefault="00DE7EE5">
      <w:pPr>
        <w:spacing w:after="11"/>
        <w:ind w:left="-15" w:right="42" w:firstLine="0"/>
      </w:pPr>
      <w:r>
        <w:t>3.</w:t>
      </w:r>
      <w:r>
        <w:rPr>
          <w:rFonts w:ascii="Arial" w:eastAsia="Arial" w:hAnsi="Arial" w:cs="Arial"/>
        </w:rPr>
        <w:t xml:space="preserve"> </w:t>
      </w:r>
      <w:r>
        <w:t xml:space="preserve">…………………………………………. </w:t>
      </w:r>
    </w:p>
    <w:p w:rsidR="003C6B43" w:rsidRDefault="00DE7EE5">
      <w:pPr>
        <w:spacing w:after="0" w:line="259" w:lineRule="auto"/>
        <w:ind w:left="0" w:right="0" w:firstLine="0"/>
        <w:jc w:val="left"/>
      </w:pPr>
      <w:r>
        <w:t xml:space="preserve"> </w:t>
      </w:r>
    </w:p>
    <w:p w:rsidR="003C6B43" w:rsidRDefault="00DE7EE5">
      <w:pPr>
        <w:spacing w:after="11"/>
        <w:ind w:left="-15" w:right="42" w:firstLine="0"/>
      </w:pPr>
      <w:r>
        <w:t xml:space="preserve">o następującej treści: </w:t>
      </w:r>
    </w:p>
    <w:p w:rsidR="003C6B43" w:rsidRDefault="00DE7EE5">
      <w:pPr>
        <w:spacing w:after="0"/>
        <w:ind w:left="-15" w:right="42" w:firstLine="0"/>
      </w:pPr>
      <w:r>
        <w:t xml:space="preserve">w wyniku przeprowadzonego i zatwierdzonego przez Zamawiającego przetargu nieograniczonego w oparciu o przepisy ustawy z dnia 29 stycznia 2004 r. Prawo zamówień publicznych (Dz. U. z 2015 r., poz. 2164 ze zmianami) została wybrana oferta Wykonawcy, który oświadcza, że zakres świadczenia wynikający z postanowień niniejszej umowy jest tożsamy z jego zobowiązaniem zawartym w ofercie. </w:t>
      </w:r>
    </w:p>
    <w:p w:rsidR="003C6B43" w:rsidRDefault="00DE7EE5">
      <w:pPr>
        <w:spacing w:after="0" w:line="259" w:lineRule="auto"/>
        <w:ind w:left="0" w:right="0" w:firstLine="0"/>
        <w:jc w:val="left"/>
      </w:pPr>
      <w:r>
        <w:t xml:space="preserve"> </w:t>
      </w:r>
    </w:p>
    <w:p w:rsidR="003C6B43" w:rsidRDefault="00DE7EE5">
      <w:pPr>
        <w:pStyle w:val="Nagwek1"/>
        <w:ind w:left="238" w:right="283"/>
      </w:pPr>
      <w:r>
        <w:t xml:space="preserve">§ 1 </w:t>
      </w:r>
    </w:p>
    <w:p w:rsidR="003C6B43" w:rsidRDefault="00DE7EE5">
      <w:pPr>
        <w:spacing w:after="47" w:line="259" w:lineRule="auto"/>
        <w:ind w:left="0" w:right="0" w:firstLine="0"/>
        <w:jc w:val="center"/>
      </w:pPr>
      <w:r>
        <w:t xml:space="preserve"> </w:t>
      </w:r>
    </w:p>
    <w:p w:rsidR="003C6B43" w:rsidRDefault="00DE7EE5" w:rsidP="00A93FD8">
      <w:pPr>
        <w:numPr>
          <w:ilvl w:val="0"/>
          <w:numId w:val="1"/>
        </w:numPr>
        <w:spacing w:after="56" w:line="250" w:lineRule="auto"/>
        <w:ind w:right="42" w:hanging="360"/>
      </w:pPr>
      <w:r>
        <w:t>Wykonawca zobowiązuje się do wykonania zamówienia publicznego pn. „</w:t>
      </w:r>
      <w:r w:rsidR="00A93FD8" w:rsidRPr="00A93FD8">
        <w:t>Przebudowa dróg gminnych: nr 030905C Branica-Franciszkowo o długości około 1300m i nr 030906C Polskie Łąki-Branica o długości około 1300m</w:t>
      </w:r>
      <w:r>
        <w:t xml:space="preserve">” zwanego dalej przedmiotem umowy. </w:t>
      </w:r>
    </w:p>
    <w:p w:rsidR="003C6B43" w:rsidRDefault="00DE7EE5" w:rsidP="00A93FD8">
      <w:pPr>
        <w:numPr>
          <w:ilvl w:val="0"/>
          <w:numId w:val="1"/>
        </w:numPr>
        <w:ind w:right="42" w:hanging="360"/>
      </w:pPr>
      <w:r>
        <w:t>Przedmiot umowy zostanie wykonany według dokumentacji projektowej dostarczonej przez Zamawiającego, zgodnie z zakresem i warunkami określonymi w specyfikacji istotnych warunków zamówienia oraz złożoną ofertą. Szczegółowy zakres rzeczowy określa kosztorys</w:t>
      </w:r>
      <w:r w:rsidR="00A93FD8">
        <w:t xml:space="preserve"> ofertowy dla</w:t>
      </w:r>
      <w:r>
        <w:t xml:space="preserve"> </w:t>
      </w:r>
      <w:r w:rsidR="00A93FD8">
        <w:t>przebudowy</w:t>
      </w:r>
      <w:r w:rsidR="00A93FD8" w:rsidRPr="00A93FD8">
        <w:t xml:space="preserve"> dróg gminnych: nr 030905C Branica-Franciszkowo o długości około 1300m i nr 030906C Polskie Łąki-Branica o długości około 1300m</w:t>
      </w:r>
      <w:r>
        <w:t xml:space="preserve"> opisujący roboty w kolejności ich technologicznego wykonania z podaniem ilości jednostek obmiarowych robót – wynikających z dokumentacji projektowej. </w:t>
      </w:r>
    </w:p>
    <w:p w:rsidR="003C6B43" w:rsidRDefault="00C040D8">
      <w:pPr>
        <w:ind w:left="278" w:right="1679"/>
      </w:pPr>
      <w:r>
        <w:t>3</w:t>
      </w:r>
      <w:r w:rsidR="00DE7EE5">
        <w:t>.</w:t>
      </w:r>
      <w:r w:rsidR="00DE7EE5">
        <w:rPr>
          <w:rFonts w:ascii="Arial" w:eastAsia="Arial" w:hAnsi="Arial" w:cs="Arial"/>
        </w:rPr>
        <w:t xml:space="preserve"> </w:t>
      </w:r>
      <w:r w:rsidR="00DE7EE5">
        <w:t xml:space="preserve">Integralnymi składnikami niniejszej umowy są następujące dokumenty: </w:t>
      </w:r>
      <w:r>
        <w:br/>
      </w:r>
      <w:r w:rsidR="00DE7EE5">
        <w:t>1)</w:t>
      </w:r>
      <w:r w:rsidR="00DE7EE5">
        <w:rPr>
          <w:rFonts w:ascii="Arial" w:eastAsia="Arial" w:hAnsi="Arial" w:cs="Arial"/>
        </w:rPr>
        <w:t xml:space="preserve"> </w:t>
      </w:r>
      <w:r w:rsidR="00DE7EE5">
        <w:t xml:space="preserve">oferta Wykonawcy </w:t>
      </w:r>
    </w:p>
    <w:p w:rsidR="003C6B43" w:rsidRDefault="00DE7EE5">
      <w:pPr>
        <w:ind w:left="283" w:right="1917" w:firstLine="0"/>
      </w:pPr>
      <w:r>
        <w:t>2)</w:t>
      </w:r>
      <w:r>
        <w:rPr>
          <w:rFonts w:ascii="Arial" w:eastAsia="Arial" w:hAnsi="Arial" w:cs="Arial"/>
        </w:rPr>
        <w:t xml:space="preserve"> </w:t>
      </w:r>
      <w:r>
        <w:t>specyfikacja istotnych warunków zamówienia wraz z załącznikami 3)</w:t>
      </w:r>
      <w:r>
        <w:rPr>
          <w:rFonts w:ascii="Arial" w:eastAsia="Arial" w:hAnsi="Arial" w:cs="Arial"/>
        </w:rPr>
        <w:t xml:space="preserve"> </w:t>
      </w:r>
      <w:r>
        <w:t xml:space="preserve">dokumentacja projektowa </w:t>
      </w:r>
    </w:p>
    <w:p w:rsidR="003C6B43" w:rsidRDefault="00DE7EE5">
      <w:pPr>
        <w:spacing w:after="11"/>
        <w:ind w:left="283" w:right="42" w:firstLine="0"/>
      </w:pPr>
      <w:r>
        <w:lastRenderedPageBreak/>
        <w:t>4)</w:t>
      </w:r>
      <w:r>
        <w:rPr>
          <w:rFonts w:ascii="Arial" w:eastAsia="Arial" w:hAnsi="Arial" w:cs="Arial"/>
        </w:rPr>
        <w:t xml:space="preserve"> </w:t>
      </w:r>
      <w:r>
        <w:t xml:space="preserve">specyfikacja techniczna odbioru i wykonania robót </w:t>
      </w:r>
    </w:p>
    <w:p w:rsidR="003C6B43" w:rsidRDefault="00DE7EE5">
      <w:pPr>
        <w:spacing w:after="0" w:line="259" w:lineRule="auto"/>
        <w:ind w:left="283" w:right="0" w:firstLine="0"/>
        <w:jc w:val="left"/>
      </w:pPr>
      <w:r>
        <w:t xml:space="preserve"> </w:t>
      </w:r>
    </w:p>
    <w:p w:rsidR="003C6B43" w:rsidRDefault="00DE7EE5">
      <w:pPr>
        <w:pStyle w:val="Nagwek1"/>
        <w:ind w:left="238" w:right="0"/>
      </w:pPr>
      <w:r>
        <w:t xml:space="preserve">§ 2 </w:t>
      </w:r>
    </w:p>
    <w:p w:rsidR="003C6B43" w:rsidRDefault="00DE7EE5">
      <w:pPr>
        <w:spacing w:after="0" w:line="259" w:lineRule="auto"/>
        <w:ind w:left="283" w:right="0" w:firstLine="0"/>
        <w:jc w:val="center"/>
      </w:pPr>
      <w:r>
        <w:t xml:space="preserve"> </w:t>
      </w:r>
    </w:p>
    <w:p w:rsidR="003C6B43" w:rsidRDefault="00DE7EE5">
      <w:pPr>
        <w:ind w:left="-15" w:right="42" w:firstLine="0"/>
      </w:pPr>
      <w:r>
        <w:t xml:space="preserve">Strony ustalają następujące terminy: </w:t>
      </w:r>
    </w:p>
    <w:p w:rsidR="003C6B43" w:rsidRPr="00E20D56" w:rsidRDefault="00DE7EE5">
      <w:pPr>
        <w:numPr>
          <w:ilvl w:val="0"/>
          <w:numId w:val="2"/>
        </w:numPr>
        <w:ind w:right="42" w:hanging="283"/>
      </w:pPr>
      <w:r w:rsidRPr="00E20D56">
        <w:t xml:space="preserve">Wykonawca zobowiązuje się wykonać zakres robót określony niniejszą umową w terminie </w:t>
      </w:r>
      <w:r w:rsidR="00E20D56" w:rsidRPr="00E20D56">
        <w:t>do dnia 31</w:t>
      </w:r>
      <w:r w:rsidRPr="00E20D56">
        <w:t xml:space="preserve"> </w:t>
      </w:r>
      <w:r w:rsidR="00E20D56" w:rsidRPr="00E20D56">
        <w:t xml:space="preserve">sierpnia 2017 </w:t>
      </w:r>
      <w:r w:rsidRPr="00E20D56">
        <w:t xml:space="preserve">r. </w:t>
      </w:r>
    </w:p>
    <w:p w:rsidR="003C6B43" w:rsidRDefault="00DE7EE5">
      <w:pPr>
        <w:numPr>
          <w:ilvl w:val="0"/>
          <w:numId w:val="2"/>
        </w:numPr>
        <w:ind w:right="42" w:hanging="283"/>
      </w:pPr>
      <w:r>
        <w:t xml:space="preserve">Za termin wykonania zamówienia przyjmuje się dzień pisemnego zgłoszenia Zamawiającemu przez Wykonawcę gotowości do odbioru przedmiotu umowy zgodnie z postanowieniami § 10 ust. 2 umowy. </w:t>
      </w:r>
    </w:p>
    <w:p w:rsidR="003C6B43" w:rsidRDefault="00DE7EE5">
      <w:pPr>
        <w:numPr>
          <w:ilvl w:val="0"/>
          <w:numId w:val="2"/>
        </w:numPr>
        <w:spacing w:after="0"/>
        <w:ind w:right="42" w:hanging="283"/>
      </w:pPr>
      <w:r>
        <w:t xml:space="preserve">Przekazanie Wykonawcy placu budowy wraz ze wszelkimi niezbędnymi dokumentami do wykonania niniejszej umowy, w tym dziennik budowy do dnia …………………………… </w:t>
      </w:r>
    </w:p>
    <w:p w:rsidR="003C6B43" w:rsidRDefault="00DE7EE5">
      <w:pPr>
        <w:spacing w:after="0" w:line="259" w:lineRule="auto"/>
        <w:ind w:left="0" w:right="0" w:firstLine="0"/>
        <w:jc w:val="left"/>
      </w:pPr>
      <w:r>
        <w:t xml:space="preserve"> </w:t>
      </w:r>
    </w:p>
    <w:p w:rsidR="003C6B43" w:rsidRDefault="00DE7EE5">
      <w:pPr>
        <w:pStyle w:val="Nagwek1"/>
        <w:ind w:left="238" w:right="283"/>
      </w:pPr>
      <w:r>
        <w:t xml:space="preserve">§ 3 </w:t>
      </w:r>
    </w:p>
    <w:p w:rsidR="003C6B43" w:rsidRDefault="00DE7EE5">
      <w:pPr>
        <w:spacing w:after="44" w:line="259" w:lineRule="auto"/>
        <w:ind w:left="0" w:right="0" w:firstLine="0"/>
        <w:jc w:val="center"/>
      </w:pPr>
      <w:r>
        <w:t xml:space="preserve"> </w:t>
      </w:r>
    </w:p>
    <w:p w:rsidR="003C6B43" w:rsidRDefault="00DE7EE5">
      <w:pPr>
        <w:numPr>
          <w:ilvl w:val="0"/>
          <w:numId w:val="3"/>
        </w:numPr>
        <w:spacing w:after="0"/>
        <w:ind w:right="42" w:hanging="360"/>
      </w:pPr>
      <w:r>
        <w:t>Za wykonanie przedmiotu umowy, o którym mowa w § 1 niniejszej umowy Zamawiający zapłaci Wyko</w:t>
      </w:r>
      <w:r w:rsidR="00C040D8">
        <w:t xml:space="preserve">nawcy wynagrodzenie </w:t>
      </w:r>
      <w:r>
        <w:t xml:space="preserve"> brutto w wysokości ………..………. zł. </w:t>
      </w:r>
    </w:p>
    <w:p w:rsidR="003C6B43" w:rsidRDefault="00DE7EE5">
      <w:pPr>
        <w:spacing w:after="0" w:line="259" w:lineRule="auto"/>
        <w:ind w:left="278" w:right="0" w:hanging="10"/>
        <w:jc w:val="left"/>
      </w:pPr>
      <w:r>
        <w:t xml:space="preserve">(słownie: ………………………………………………………………………….……………………) </w:t>
      </w:r>
    </w:p>
    <w:p w:rsidR="003C6B43" w:rsidRDefault="00DE7EE5">
      <w:pPr>
        <w:spacing w:after="11"/>
        <w:ind w:left="283" w:right="42" w:firstLine="0"/>
      </w:pPr>
      <w:r>
        <w:t xml:space="preserve">w tym wynagrodzenie netto w wysokości ………………………………………………. zł. </w:t>
      </w:r>
    </w:p>
    <w:p w:rsidR="003C6B43" w:rsidRDefault="00DE7EE5">
      <w:pPr>
        <w:spacing w:after="0" w:line="259" w:lineRule="auto"/>
        <w:ind w:left="278" w:right="0" w:hanging="10"/>
        <w:jc w:val="left"/>
      </w:pPr>
      <w:r>
        <w:t xml:space="preserve">(słownie: ……………………………………………………………………………………………….) </w:t>
      </w:r>
    </w:p>
    <w:p w:rsidR="003C6B43" w:rsidRDefault="00DE7EE5">
      <w:pPr>
        <w:spacing w:after="11"/>
        <w:ind w:left="283" w:right="42" w:firstLine="0"/>
      </w:pPr>
      <w:r>
        <w:t xml:space="preserve">plus obowiązujący podatek VAT w wysokości ………………………………………….. zł. </w:t>
      </w:r>
    </w:p>
    <w:p w:rsidR="003C6B43" w:rsidRDefault="00DE7EE5">
      <w:pPr>
        <w:spacing w:after="0" w:line="259" w:lineRule="auto"/>
        <w:ind w:left="278" w:right="0" w:hanging="10"/>
        <w:jc w:val="left"/>
      </w:pPr>
      <w:r>
        <w:t xml:space="preserve">(słownie: ………………………………………………………………………………………………) </w:t>
      </w:r>
    </w:p>
    <w:p w:rsidR="00C040D8" w:rsidRDefault="00C040D8" w:rsidP="00C040D8">
      <w:pPr>
        <w:spacing w:after="0" w:line="259" w:lineRule="auto"/>
        <w:ind w:left="278" w:right="0" w:hanging="10"/>
        <w:jc w:val="left"/>
      </w:pPr>
      <w:r>
        <w:t>W tym koszty kwalifikowalne brutto w wysokości ………………….. zł:</w:t>
      </w:r>
      <w:r>
        <w:br/>
        <w:t xml:space="preserve">(słownie: ………………………………………………………………………….……………………) </w:t>
      </w:r>
    </w:p>
    <w:p w:rsidR="00C040D8" w:rsidRDefault="00C040D8" w:rsidP="00C040D8">
      <w:pPr>
        <w:spacing w:after="11"/>
        <w:ind w:left="283" w:right="42" w:firstLine="0"/>
      </w:pPr>
      <w:r>
        <w:t xml:space="preserve">w tym wynagrodzenie netto w wysokości ………………………………………………. zł. </w:t>
      </w:r>
    </w:p>
    <w:p w:rsidR="00C040D8" w:rsidRDefault="00C040D8" w:rsidP="00C040D8">
      <w:pPr>
        <w:spacing w:after="0" w:line="259" w:lineRule="auto"/>
        <w:ind w:left="278" w:right="0" w:hanging="10"/>
        <w:jc w:val="left"/>
      </w:pPr>
      <w:r>
        <w:t xml:space="preserve">(słownie: ……………………………………………………………………………………………….) </w:t>
      </w:r>
    </w:p>
    <w:p w:rsidR="00C040D8" w:rsidRDefault="00C040D8" w:rsidP="00C040D8">
      <w:pPr>
        <w:spacing w:after="11"/>
        <w:ind w:left="283" w:right="42" w:firstLine="0"/>
      </w:pPr>
      <w:r>
        <w:t xml:space="preserve">plus obowiązujący podatek VAT w wysokości ………………………………………….. zł. </w:t>
      </w:r>
    </w:p>
    <w:p w:rsidR="00C040D8" w:rsidRDefault="00C040D8" w:rsidP="00C040D8">
      <w:pPr>
        <w:spacing w:after="0" w:line="259" w:lineRule="auto"/>
        <w:ind w:left="278" w:right="0" w:hanging="10"/>
        <w:jc w:val="left"/>
      </w:pPr>
      <w:r>
        <w:t>(słownie: ………………………………………………………………………………………………)</w:t>
      </w:r>
      <w:r>
        <w:br/>
        <w:t>W tym koszty niekwalifikowalne brutto w wysokości ………………….. zł:</w:t>
      </w:r>
      <w:r>
        <w:br/>
        <w:t xml:space="preserve">(słownie: ………………………………………………………………………….……………………) </w:t>
      </w:r>
    </w:p>
    <w:p w:rsidR="00C040D8" w:rsidRDefault="00C040D8" w:rsidP="00C040D8">
      <w:pPr>
        <w:spacing w:after="11"/>
        <w:ind w:left="283" w:right="42" w:firstLine="0"/>
      </w:pPr>
      <w:r>
        <w:t xml:space="preserve">w tym wynagrodzenie netto w wysokości ………………………………………………. zł. </w:t>
      </w:r>
    </w:p>
    <w:p w:rsidR="00C040D8" w:rsidRDefault="00C040D8" w:rsidP="00C040D8">
      <w:pPr>
        <w:spacing w:after="0" w:line="259" w:lineRule="auto"/>
        <w:ind w:left="278" w:right="0" w:hanging="10"/>
        <w:jc w:val="left"/>
      </w:pPr>
      <w:r>
        <w:t xml:space="preserve">(słownie: ……………………………………………………………………………………………….) </w:t>
      </w:r>
    </w:p>
    <w:p w:rsidR="00C040D8" w:rsidRDefault="00C040D8" w:rsidP="00C040D8">
      <w:pPr>
        <w:spacing w:after="11"/>
        <w:ind w:left="283" w:right="42" w:firstLine="0"/>
      </w:pPr>
      <w:r>
        <w:t xml:space="preserve">plus obowiązujący podatek VAT w wysokości ………………………………………….. zł. </w:t>
      </w:r>
    </w:p>
    <w:p w:rsidR="00C040D8" w:rsidRDefault="00C040D8" w:rsidP="00C040D8">
      <w:pPr>
        <w:spacing w:after="0" w:line="259" w:lineRule="auto"/>
        <w:ind w:left="278" w:right="0" w:hanging="10"/>
        <w:jc w:val="left"/>
      </w:pPr>
      <w:r>
        <w:t>(słownie: ………………………………………………………………………………………………)</w:t>
      </w:r>
    </w:p>
    <w:p w:rsidR="00C040D8" w:rsidRDefault="00C040D8" w:rsidP="00C040D8">
      <w:pPr>
        <w:spacing w:after="0" w:line="259" w:lineRule="auto"/>
        <w:ind w:left="278" w:right="0" w:hanging="10"/>
        <w:jc w:val="left"/>
      </w:pPr>
    </w:p>
    <w:p w:rsidR="003C6B43" w:rsidRDefault="00DE7EE5">
      <w:pPr>
        <w:ind w:left="283" w:right="42" w:firstLine="0"/>
      </w:pPr>
      <w:r>
        <w:t xml:space="preserve">Powyższa kwota obejmuje wszelkie koszty związane z wykonaniem i przekazaniem Zamawiającemu przedmiotu umowy oraz obowiązujący podatek VAT. </w:t>
      </w:r>
    </w:p>
    <w:p w:rsidR="003C6B43" w:rsidRDefault="00DE7EE5">
      <w:pPr>
        <w:numPr>
          <w:ilvl w:val="0"/>
          <w:numId w:val="3"/>
        </w:numPr>
        <w:ind w:right="42" w:hanging="360"/>
      </w:pPr>
      <w:r>
        <w:t xml:space="preserve">Wynagrodzenie, o którym mowa w ust. 1 zostało wyliczone w oparciu o kosztorys ofertowy sporządzony przez Wykonawcę. </w:t>
      </w:r>
    </w:p>
    <w:p w:rsidR="003C6B43" w:rsidRDefault="00C040D8" w:rsidP="004A644F">
      <w:pPr>
        <w:pStyle w:val="Akapitzlist"/>
        <w:numPr>
          <w:ilvl w:val="0"/>
          <w:numId w:val="3"/>
        </w:numPr>
        <w:spacing w:after="0"/>
        <w:ind w:right="42"/>
      </w:pPr>
      <w:r>
        <w:t>R</w:t>
      </w:r>
      <w:r w:rsidR="00DE7EE5">
        <w:t>ozliczenie Wykonawcy za wykonanie przedmiotu umowy nas</w:t>
      </w:r>
      <w:r w:rsidR="004A644F">
        <w:t>tąpi na podstawie faktur:</w:t>
      </w:r>
      <w:r w:rsidR="00DE7EE5">
        <w:t xml:space="preserve"> </w:t>
      </w:r>
      <w:r w:rsidR="004A644F">
        <w:t xml:space="preserve">przejściowej i </w:t>
      </w:r>
      <w:r w:rsidR="00DE7EE5">
        <w:t xml:space="preserve">końcowej wystawionej w terminie 7 dni od </w:t>
      </w:r>
      <w:r w:rsidR="004A644F">
        <w:t xml:space="preserve">dnia dokonania odbioru </w:t>
      </w:r>
      <w:r w:rsidR="00DE7EE5">
        <w:t xml:space="preserve"> robó</w:t>
      </w:r>
      <w:r w:rsidR="002D5F92">
        <w:t>t . Wysokość faktury przejściowej może wynosić do 25 % kontraktu. Pozostałe 75% kontraktu zostanie rozliczone po jego zakończeniu</w:t>
      </w:r>
      <w:r w:rsidR="0005791E">
        <w:t>.</w:t>
      </w:r>
    </w:p>
    <w:p w:rsidR="003C6B43" w:rsidRDefault="00DE7EE5">
      <w:pPr>
        <w:numPr>
          <w:ilvl w:val="0"/>
          <w:numId w:val="3"/>
        </w:numPr>
        <w:ind w:right="42" w:hanging="360"/>
      </w:pPr>
      <w:r>
        <w:t>Termin płatności faktur</w:t>
      </w:r>
      <w:r w:rsidR="00855105">
        <w:t xml:space="preserve"> wynosi 6</w:t>
      </w:r>
      <w:r>
        <w:t xml:space="preserve">0 dni od daty otrzymania (potwierdzonego wpływu) faktury przez Zamawiającego przelewem na rachunek bankowy Wykonawcy </w:t>
      </w:r>
    </w:p>
    <w:p w:rsidR="003C6B43" w:rsidRDefault="00DE7EE5">
      <w:pPr>
        <w:numPr>
          <w:ilvl w:val="0"/>
          <w:numId w:val="3"/>
        </w:numPr>
        <w:ind w:right="42" w:hanging="360"/>
      </w:pPr>
      <w:r>
        <w:t xml:space="preserve">Wykonawca ma obowiązek: </w:t>
      </w:r>
    </w:p>
    <w:p w:rsidR="003C6B43" w:rsidRDefault="00DE7EE5">
      <w:pPr>
        <w:numPr>
          <w:ilvl w:val="1"/>
          <w:numId w:val="4"/>
        </w:numPr>
        <w:ind w:right="42" w:hanging="283"/>
      </w:pPr>
      <w:r>
        <w:t xml:space="preserve">rozliczania bieżącego i całkowitego rzeczowego i finansowego zadania, </w:t>
      </w:r>
    </w:p>
    <w:p w:rsidR="003C6B43" w:rsidRDefault="00DE7EE5">
      <w:pPr>
        <w:numPr>
          <w:ilvl w:val="1"/>
          <w:numId w:val="4"/>
        </w:numPr>
        <w:ind w:right="42" w:hanging="283"/>
      </w:pPr>
      <w:r>
        <w:lastRenderedPageBreak/>
        <w:t xml:space="preserve">wykonania innych czynności nie wymienionych w SIWZ, które będą konieczne do prawidłowej realizacji zamówienia oraz zabezpieczających interesy Zamawiającego. </w:t>
      </w:r>
    </w:p>
    <w:p w:rsidR="003C6B43" w:rsidRDefault="00C040D8">
      <w:pPr>
        <w:numPr>
          <w:ilvl w:val="0"/>
          <w:numId w:val="3"/>
        </w:numPr>
        <w:spacing w:after="11"/>
        <w:ind w:right="42" w:hanging="360"/>
      </w:pPr>
      <w:r>
        <w:t>Wykonawca wystawi fakturę</w:t>
      </w:r>
      <w:r w:rsidR="00DE7EE5">
        <w:t xml:space="preserve"> na płatnika: </w:t>
      </w:r>
    </w:p>
    <w:p w:rsidR="003C6B43" w:rsidRDefault="00DE7EE5">
      <w:pPr>
        <w:ind w:left="283" w:right="42" w:firstLine="0"/>
      </w:pPr>
      <w:r>
        <w:t xml:space="preserve">Gmina </w:t>
      </w:r>
      <w:r w:rsidR="00A93FD8">
        <w:t>Bukowiec</w:t>
      </w:r>
      <w:r>
        <w:t>, ul.</w:t>
      </w:r>
      <w:r w:rsidR="00A93FD8">
        <w:t xml:space="preserve"> Dr </w:t>
      </w:r>
      <w:proofErr w:type="spellStart"/>
      <w:r w:rsidR="00A93FD8">
        <w:t>Fl</w:t>
      </w:r>
      <w:proofErr w:type="spellEnd"/>
      <w:r w:rsidR="00A93FD8">
        <w:t>. Ceynowy 14, 86 – 122 Bukowiec</w:t>
      </w:r>
      <w:r>
        <w:t>, posiadająca nu</w:t>
      </w:r>
      <w:r w:rsidR="00A93FD8">
        <w:t>mer                 NIP 559 – 11 – 30</w:t>
      </w:r>
      <w:r>
        <w:t xml:space="preserve"> – </w:t>
      </w:r>
      <w:r w:rsidR="00A93FD8">
        <w:t>730</w:t>
      </w:r>
      <w:r w:rsidR="00E20D56">
        <w:t>.</w:t>
      </w:r>
      <w:r>
        <w:t xml:space="preserve"> </w:t>
      </w:r>
    </w:p>
    <w:p w:rsidR="003C6B43" w:rsidRPr="00531950" w:rsidRDefault="00DE7EE5" w:rsidP="00E20D56">
      <w:pPr>
        <w:numPr>
          <w:ilvl w:val="0"/>
          <w:numId w:val="3"/>
        </w:numPr>
        <w:spacing w:after="0"/>
        <w:ind w:right="42" w:hanging="360"/>
      </w:pPr>
      <w:r>
        <w:t xml:space="preserve">Należności będą regulowane z konta Zamawiającego ulokowanego w </w:t>
      </w:r>
      <w:r w:rsidR="00E20D56">
        <w:t xml:space="preserve">Bank </w:t>
      </w:r>
      <w:r w:rsidR="00531950">
        <w:t>Spół</w:t>
      </w:r>
      <w:r w:rsidR="00E20D56" w:rsidRPr="00531950">
        <w:t>dzielczy Świecie O/Bukowiec</w:t>
      </w:r>
      <w:r w:rsidRPr="00531950">
        <w:t xml:space="preserve"> S.A. Nr </w:t>
      </w:r>
      <w:r w:rsidR="00E20D56" w:rsidRPr="00531950">
        <w:t>48 8168 0007 0000 8471 2000 0002</w:t>
      </w:r>
      <w:r w:rsidRPr="00531950">
        <w:t xml:space="preserve"> na konto Wykonawcy.  </w:t>
      </w:r>
    </w:p>
    <w:p w:rsidR="003C6B43" w:rsidRDefault="00DE7EE5">
      <w:pPr>
        <w:spacing w:after="0" w:line="259" w:lineRule="auto"/>
        <w:ind w:left="0" w:right="0" w:firstLine="0"/>
        <w:jc w:val="left"/>
      </w:pPr>
      <w:r>
        <w:t xml:space="preserve"> </w:t>
      </w:r>
    </w:p>
    <w:p w:rsidR="003C6B43" w:rsidRDefault="00DE7EE5">
      <w:pPr>
        <w:spacing w:after="0" w:line="259" w:lineRule="auto"/>
        <w:ind w:left="0" w:right="0" w:firstLine="0"/>
        <w:jc w:val="left"/>
      </w:pPr>
      <w:r>
        <w:t xml:space="preserve"> </w:t>
      </w:r>
    </w:p>
    <w:p w:rsidR="003C6B43" w:rsidRDefault="00DE7EE5">
      <w:pPr>
        <w:pStyle w:val="Nagwek1"/>
        <w:ind w:left="238" w:right="283"/>
      </w:pPr>
      <w:r>
        <w:t xml:space="preserve">§ 4 </w:t>
      </w:r>
    </w:p>
    <w:p w:rsidR="003C6B43" w:rsidRDefault="00DE7EE5">
      <w:pPr>
        <w:spacing w:after="50" w:line="259" w:lineRule="auto"/>
        <w:ind w:left="0" w:right="0" w:firstLine="0"/>
        <w:jc w:val="left"/>
      </w:pPr>
      <w:r>
        <w:t xml:space="preserve"> </w:t>
      </w:r>
    </w:p>
    <w:p w:rsidR="003C6B43" w:rsidRDefault="00DE7EE5">
      <w:pPr>
        <w:numPr>
          <w:ilvl w:val="0"/>
          <w:numId w:val="5"/>
        </w:numPr>
        <w:spacing w:after="56" w:line="250" w:lineRule="auto"/>
        <w:ind w:right="36" w:hanging="283"/>
      </w:pPr>
      <w:r>
        <w:t xml:space="preserve">Do obowiązków Zamawiającego należy: </w:t>
      </w:r>
    </w:p>
    <w:p w:rsidR="003C6B43" w:rsidRDefault="00DE7EE5">
      <w:pPr>
        <w:numPr>
          <w:ilvl w:val="1"/>
          <w:numId w:val="5"/>
        </w:numPr>
        <w:ind w:right="42"/>
      </w:pPr>
      <w:r>
        <w:t xml:space="preserve">Przekazanie Wykonawcy placu budowy wraz ze wszelkimi dokumentami niezbędnymi do wykonania przedmiotu umowy. </w:t>
      </w:r>
    </w:p>
    <w:p w:rsidR="003C6B43" w:rsidRDefault="00DE7EE5">
      <w:pPr>
        <w:numPr>
          <w:ilvl w:val="1"/>
          <w:numId w:val="5"/>
        </w:numPr>
        <w:spacing w:after="0"/>
        <w:ind w:right="42"/>
      </w:pPr>
      <w:r>
        <w:t xml:space="preserve">Zapewnienie nadzoru inwestorskiego poprzez ustanowienie inspektora nadzoru w osobie: </w:t>
      </w:r>
    </w:p>
    <w:p w:rsidR="003C6B43" w:rsidRDefault="00DE7EE5">
      <w:pPr>
        <w:spacing w:after="0" w:line="250" w:lineRule="auto"/>
        <w:ind w:left="576" w:right="1641" w:hanging="10"/>
      </w:pPr>
      <w:r>
        <w:t xml:space="preserve">Inspektor Nadzoru branży drogowej: ………………………………… Inspektor Nadzoru branży sanitarnej: ………………………………….. </w:t>
      </w:r>
    </w:p>
    <w:p w:rsidR="003C6B43" w:rsidRDefault="00DE7EE5">
      <w:pPr>
        <w:spacing w:after="56" w:line="250" w:lineRule="auto"/>
        <w:ind w:left="576" w:right="36" w:hanging="10"/>
      </w:pPr>
      <w:r>
        <w:t xml:space="preserve">Inspektor Nadzoru branży elektroenergetycznej: ……………………….. </w:t>
      </w:r>
    </w:p>
    <w:p w:rsidR="003C6B43" w:rsidRDefault="00DE7EE5">
      <w:pPr>
        <w:numPr>
          <w:ilvl w:val="2"/>
          <w:numId w:val="6"/>
        </w:numPr>
        <w:ind w:right="42" w:hanging="286"/>
      </w:pPr>
      <w:r>
        <w:t xml:space="preserve">zgłoszenie inspektora nadzoru inwestorskiego nastąpi wpisem do protokołu przekazania terenu i Dziennika Budowy w dniu jego przekazania Wykonawcy, </w:t>
      </w:r>
    </w:p>
    <w:p w:rsidR="003C6B43" w:rsidRDefault="00DE7EE5">
      <w:pPr>
        <w:numPr>
          <w:ilvl w:val="2"/>
          <w:numId w:val="6"/>
        </w:numPr>
        <w:ind w:right="42" w:hanging="286"/>
      </w:pPr>
      <w:r>
        <w:t xml:space="preserve">obowiązki i uprawnienia inspektora nadzoru określa ustawa z dnia 7 lipca 1994 r. – Prawo Budowlane, a w szczególności art. 25 – 27. </w:t>
      </w:r>
    </w:p>
    <w:p w:rsidR="003C6B43" w:rsidRDefault="00DE7EE5">
      <w:pPr>
        <w:numPr>
          <w:ilvl w:val="1"/>
          <w:numId w:val="5"/>
        </w:numPr>
        <w:ind w:right="42"/>
      </w:pPr>
      <w:r>
        <w:t xml:space="preserve">Dokonanie odbioru przedmiotu umowy nastąpi zgodnie z postanowieniami § 10 niniejszej umowy. </w:t>
      </w:r>
    </w:p>
    <w:p w:rsidR="003C6B43" w:rsidRDefault="00DE7EE5">
      <w:pPr>
        <w:numPr>
          <w:ilvl w:val="1"/>
          <w:numId w:val="5"/>
        </w:numPr>
        <w:ind w:right="42"/>
      </w:pPr>
      <w:r>
        <w:t xml:space="preserve">Dokonanie płatności nastąpi zgodnie z postanowieniami § 3 niniejszej umowy. </w:t>
      </w:r>
    </w:p>
    <w:p w:rsidR="003C6B43" w:rsidRDefault="00DE7EE5">
      <w:pPr>
        <w:numPr>
          <w:ilvl w:val="1"/>
          <w:numId w:val="5"/>
        </w:numPr>
        <w:ind w:right="42"/>
      </w:pPr>
      <w:r>
        <w:t xml:space="preserve">Zamawiający ma prawo, jeżeli jest to niezbędne do wykonania przedmiotu niniejszej umowy, polecać Wykonawcy na piśmie, a Wykonawca zobowiązany jest wykonać każde z poniższych poleceń: </w:t>
      </w:r>
    </w:p>
    <w:p w:rsidR="003C6B43" w:rsidRDefault="00DE7EE5">
      <w:pPr>
        <w:numPr>
          <w:ilvl w:val="2"/>
          <w:numId w:val="5"/>
        </w:numPr>
        <w:ind w:right="42" w:hanging="286"/>
      </w:pPr>
      <w:r>
        <w:t xml:space="preserve">wykonanie robót wynikających z dokumentacji projektowej lub zasad wiedzy technicznej, a nie wyszczególnionych w przedmiarach robót, </w:t>
      </w:r>
    </w:p>
    <w:p w:rsidR="003C6B43" w:rsidRDefault="00DE7EE5">
      <w:pPr>
        <w:numPr>
          <w:ilvl w:val="2"/>
          <w:numId w:val="5"/>
        </w:numPr>
        <w:ind w:right="42" w:hanging="286"/>
      </w:pPr>
      <w:r>
        <w:t xml:space="preserve">wykonanie rozwiązań zamiennych w stosunku do projektowanych w dokumentacji projektowej.  </w:t>
      </w:r>
    </w:p>
    <w:p w:rsidR="003C6B43" w:rsidRDefault="00DE7EE5">
      <w:pPr>
        <w:numPr>
          <w:ilvl w:val="1"/>
          <w:numId w:val="5"/>
        </w:numPr>
        <w:ind w:right="42"/>
      </w:pPr>
      <w:r>
        <w:t xml:space="preserve">W uzasadnionych przypadkach, w trakcie prowadzenia robót, dopuszcza się wprowadzenie zmian do dokumentacji projektowej, za zgodą Zamawiającego na wniosek Wykonawcy. Wprowadzenie zmian proponowanych przez Wykonawcę dopuszcza się pod następującymi warunkami: </w:t>
      </w:r>
    </w:p>
    <w:p w:rsidR="003C6B43" w:rsidRDefault="00DE7EE5">
      <w:pPr>
        <w:numPr>
          <w:ilvl w:val="2"/>
          <w:numId w:val="5"/>
        </w:numPr>
        <w:ind w:right="42" w:hanging="286"/>
      </w:pPr>
      <w:r>
        <w:t xml:space="preserve">zmiana może dotyczyć jedynie technologii robót lub technologii wykonania elementu robót, </w:t>
      </w:r>
    </w:p>
    <w:p w:rsidR="003C6B43" w:rsidRDefault="00DE7EE5">
      <w:pPr>
        <w:numPr>
          <w:ilvl w:val="2"/>
          <w:numId w:val="5"/>
        </w:numPr>
        <w:ind w:right="42" w:hanging="286"/>
      </w:pPr>
      <w:r>
        <w:t xml:space="preserve">rozwiązanie proponowane przez Wykonawcę jest równorzędne lub lepsze funkcjonalnie od tego, jakie przewiduje projekt, </w:t>
      </w:r>
    </w:p>
    <w:p w:rsidR="003C6B43" w:rsidRDefault="00DE7EE5">
      <w:pPr>
        <w:numPr>
          <w:ilvl w:val="2"/>
          <w:numId w:val="5"/>
        </w:numPr>
        <w:ind w:right="42" w:hanging="286"/>
      </w:pPr>
      <w:r>
        <w:t xml:space="preserve">projekt zamienny zostanie zaakceptowany przez nadzór autorski i zatwierdzony przez Zamawiającego, </w:t>
      </w:r>
    </w:p>
    <w:p w:rsidR="003C6B43" w:rsidRDefault="00DE7EE5">
      <w:pPr>
        <w:numPr>
          <w:ilvl w:val="2"/>
          <w:numId w:val="5"/>
        </w:numPr>
        <w:ind w:right="42" w:hanging="286"/>
      </w:pPr>
      <w:r>
        <w:t xml:space="preserve">zmiana ta nie wpłynie na zwiększenie wynagrodzenia należnego Wykonawcy, w sytuacji gdy proponowane rozwiązanie wiązałoby się ze zwiększeniem kosztów wykonania robót zamiennych. </w:t>
      </w:r>
    </w:p>
    <w:p w:rsidR="003C6B43" w:rsidRDefault="00DE7EE5">
      <w:pPr>
        <w:numPr>
          <w:ilvl w:val="0"/>
          <w:numId w:val="5"/>
        </w:numPr>
        <w:spacing w:after="56" w:line="250" w:lineRule="auto"/>
        <w:ind w:right="36" w:hanging="283"/>
      </w:pPr>
      <w:r>
        <w:lastRenderedPageBreak/>
        <w:t xml:space="preserve">Do obowiązków Wykonawcy należy: </w:t>
      </w:r>
    </w:p>
    <w:p w:rsidR="003C6B43" w:rsidRDefault="00DE7EE5">
      <w:pPr>
        <w:numPr>
          <w:ilvl w:val="1"/>
          <w:numId w:val="5"/>
        </w:numPr>
        <w:ind w:right="42"/>
      </w:pPr>
      <w:r>
        <w:t xml:space="preserve">Wykonawca zobowiązuje się wykonać przedmiot umowy zgodnie z obowiązującymi normami i przepisami. </w:t>
      </w:r>
    </w:p>
    <w:p w:rsidR="003C6B43" w:rsidRDefault="00DE7EE5">
      <w:pPr>
        <w:numPr>
          <w:ilvl w:val="1"/>
          <w:numId w:val="5"/>
        </w:numPr>
        <w:ind w:right="42"/>
      </w:pPr>
      <w:r>
        <w:t xml:space="preserve">Wykonawca ma obowiązek wykonania przed rozpoczęciem robót planu bezpieczeństwa i ochrony zdrowia, uwzględniając specyfikę obiektu budowlanego i warunki prowadzenia robót budowlanych, zgodnie z przepisami Prawa Budowlanego. Niedostarczenie powyższego planu bezpieczeństwa i ochrony zdrowia w w/w terminie skutkować będzie zwłoką w terminie rozpoczęcia robót. Zwłoka z tego tytułu będzie traktowana jako powstała z przyczyn zależnych od Wykonawcy i nie może stanowić podstawy do zmiany terminu zakończenia robót. </w:t>
      </w:r>
    </w:p>
    <w:p w:rsidR="003C6B43" w:rsidRDefault="00DE7EE5">
      <w:pPr>
        <w:numPr>
          <w:ilvl w:val="1"/>
          <w:numId w:val="5"/>
        </w:numPr>
        <w:ind w:right="42"/>
      </w:pPr>
      <w:r>
        <w:t xml:space="preserve">Roboty wykonywane w rejonie spodziewanego istniejącego uzbrojenia powinny być prowadzone ręcznie i pod nadzorem właścicieli sieci (Wykonawca poinformuje zainteresowane strony o rozpoczęciu robót drogowych i branżowych). Należy się stosować do wszystkich uwag i uzgodnień zawartych w dokumentacji projektowej. </w:t>
      </w:r>
    </w:p>
    <w:p w:rsidR="003C6B43" w:rsidRDefault="00DE7EE5">
      <w:pPr>
        <w:numPr>
          <w:ilvl w:val="1"/>
          <w:numId w:val="5"/>
        </w:numPr>
        <w:ind w:right="42"/>
      </w:pPr>
      <w:r>
        <w:t xml:space="preserve">Wykonawcę obciążają koszty utrzymania budowy oraz konserwacji urządzeń obiektów tymczasowych na terenie budowy. </w:t>
      </w:r>
    </w:p>
    <w:p w:rsidR="003C6B43" w:rsidRDefault="00DE7EE5">
      <w:pPr>
        <w:numPr>
          <w:ilvl w:val="1"/>
          <w:numId w:val="5"/>
        </w:numPr>
        <w:spacing w:after="0"/>
        <w:ind w:right="42"/>
      </w:pPr>
      <w:r>
        <w:t xml:space="preserve">Wykonawca zobowiązuję się strzec mienia wymienionego w protokole przekazania placu budowy, zapewnić właściwe zabezpieczenie, ogrodzenie i oznakowanie terenu budowy oraz zapewnić właściwą organizację ruchu pieszych, dbać o stan techniczny i prawidłowość oznakowania przez cały czas realizacji zadania oraz zapewnić warunki bezpieczeństwa. </w:t>
      </w:r>
    </w:p>
    <w:p w:rsidR="003C6B43" w:rsidRDefault="00DE7EE5">
      <w:pPr>
        <w:spacing w:after="0"/>
        <w:ind w:left="566" w:right="42" w:firstLine="0"/>
      </w:pPr>
      <w:r>
        <w:t xml:space="preserve">Wykonawca zobowiązany jest do zapewnienia znaków niezbędnych do wprowadzenia oznakowania tymczasowej organizacji ruchu wraz ustawieniem zgodnie z zatwierdzonym projektem i utrzymania na własny koszt przez cały okres realizacji, a także do jego demontażu po robotach. </w:t>
      </w:r>
    </w:p>
    <w:p w:rsidR="003C6B43" w:rsidRDefault="00DE7EE5">
      <w:pPr>
        <w:ind w:left="566" w:right="42" w:firstLine="0"/>
      </w:pPr>
      <w:r>
        <w:t xml:space="preserve">Inspektor nadzoru ma prawo do wstrzymania niektórych robót w przypadku stwierdzenia rażących nieprawidłowości w zakresie organizacji ruchu. </w:t>
      </w:r>
    </w:p>
    <w:p w:rsidR="003C6B43" w:rsidRDefault="00DE7EE5">
      <w:pPr>
        <w:numPr>
          <w:ilvl w:val="1"/>
          <w:numId w:val="5"/>
        </w:numPr>
        <w:ind w:right="42"/>
      </w:pPr>
      <w:r>
        <w:t xml:space="preserve">Wykonawca zobowiązany jest odwozić odpady do Międzygminnego Kompleksu Unieszkodliwiania Odpadów Komunalnych w Sulnówku. W trakcie realizacji na żądanie Zamawiającego, Wykonawca jest zobowiązany do przedstawienia Zamawiającemu dokumentu potwierdzającego przyjęcie odpadów w miejscu wskazanym wyżej. </w:t>
      </w:r>
    </w:p>
    <w:p w:rsidR="003C6B43" w:rsidRDefault="00DE7EE5">
      <w:pPr>
        <w:numPr>
          <w:ilvl w:val="1"/>
          <w:numId w:val="5"/>
        </w:numPr>
        <w:ind w:right="42"/>
      </w:pPr>
      <w:r>
        <w:t xml:space="preserve">Wykonawca zapewni zabezpieczenie istniejącej zieleni przed uszkodzeniem lub zniszczeniem w trakcie prowadzenia robót. </w:t>
      </w:r>
    </w:p>
    <w:p w:rsidR="003C6B43" w:rsidRDefault="00DE7EE5">
      <w:pPr>
        <w:numPr>
          <w:ilvl w:val="1"/>
          <w:numId w:val="5"/>
        </w:numPr>
        <w:ind w:right="42"/>
      </w:pPr>
      <w:r>
        <w:t xml:space="preserve">Po zakończeniu robót Wykonawca zobowiązany jest uporządkować teren budowy i przekazać go Zamawiającemu w dniu odbioru robót. </w:t>
      </w:r>
    </w:p>
    <w:p w:rsidR="003C6B43" w:rsidRDefault="00DE7EE5">
      <w:pPr>
        <w:numPr>
          <w:ilvl w:val="1"/>
          <w:numId w:val="5"/>
        </w:numPr>
        <w:ind w:right="42"/>
      </w:pPr>
      <w:r>
        <w:t xml:space="preserve">Wykonawca zobowiązuje się wykonać przedmiot umowy z materiałów zakupionych i dowiezionych przez Wykonawcę we własnym zakresie. </w:t>
      </w:r>
    </w:p>
    <w:p w:rsidR="003C6B43" w:rsidRDefault="00DE7EE5">
      <w:pPr>
        <w:numPr>
          <w:ilvl w:val="1"/>
          <w:numId w:val="5"/>
        </w:numPr>
        <w:ind w:right="42"/>
      </w:pPr>
      <w:r>
        <w:t xml:space="preserve">Na każde żądanie Zamawiającego lub inspektora nadzoru Wykonawca obowiązany jest okazać w stosunku do wskazanych materiałów: certyfikat zgodności z Polską Normą lub aprobatą techniczną. </w:t>
      </w:r>
    </w:p>
    <w:p w:rsidR="003C6B43" w:rsidRDefault="00DE7EE5">
      <w:pPr>
        <w:numPr>
          <w:ilvl w:val="1"/>
          <w:numId w:val="5"/>
        </w:numPr>
        <w:ind w:right="42"/>
      </w:pPr>
      <w:r>
        <w:t xml:space="preserve">Wykonawca zapewni niezbędne oprzyrządowanie, pracowników oraz materiały wymagane do zbadania na żądanie Zamawiającego, jakości robót wykonywanych z materiałów Wykonawcy na terenie budowy. </w:t>
      </w:r>
    </w:p>
    <w:p w:rsidR="003C6B43" w:rsidRDefault="00DE7EE5">
      <w:pPr>
        <w:numPr>
          <w:ilvl w:val="1"/>
          <w:numId w:val="5"/>
        </w:numPr>
        <w:ind w:right="42"/>
      </w:pPr>
      <w:r>
        <w:t xml:space="preserve">Badania, o których mowa w pkt 11 będą realizowane przez Wykonawcę na własny koszt. </w:t>
      </w:r>
    </w:p>
    <w:p w:rsidR="003C6B43" w:rsidRDefault="00DE7EE5">
      <w:pPr>
        <w:numPr>
          <w:ilvl w:val="1"/>
          <w:numId w:val="5"/>
        </w:numPr>
        <w:ind w:right="42"/>
      </w:pPr>
      <w:r>
        <w:t xml:space="preserve">Jeżeli Zamawiający zażąda badań, które nie były przewidziane niniejszą umową Wykonawca jest zobowiązany przeprowadzić te badania. Jeżeli w rezultacie </w:t>
      </w:r>
      <w:r>
        <w:lastRenderedPageBreak/>
        <w:t xml:space="preserve">przeprowadzenia tych badań okaże się, że zastosowane materiały bądź wykonanie robót, są niezgodne z umową, to koszty badań dodatkowych obciążają Wykonawcę, a w przypadku zgodności koszty pokrywa Zamawiający. </w:t>
      </w:r>
    </w:p>
    <w:p w:rsidR="003C6B43" w:rsidRDefault="00DE7EE5">
      <w:pPr>
        <w:numPr>
          <w:ilvl w:val="1"/>
          <w:numId w:val="5"/>
        </w:numPr>
        <w:ind w:right="42"/>
      </w:pPr>
      <w:r>
        <w:t xml:space="preserve">Do Wykonawcy należy wykonanie i zapłata za prowadzenie pełnej obsługi geodezyjnej niezbędnej do wykonania przedmiotu umowy. </w:t>
      </w:r>
    </w:p>
    <w:p w:rsidR="003C6B43" w:rsidRDefault="00DE7EE5" w:rsidP="00A93FD8">
      <w:pPr>
        <w:numPr>
          <w:ilvl w:val="1"/>
          <w:numId w:val="5"/>
        </w:numPr>
        <w:spacing w:after="0"/>
        <w:ind w:right="42"/>
      </w:pPr>
      <w:r>
        <w:t xml:space="preserve">Na pisemne wezwanie Zamawiającego Wykonawca zobowiązany jest natychmiast przystąpić do wykonywania robót.  </w:t>
      </w:r>
    </w:p>
    <w:p w:rsidR="003C6B43" w:rsidRDefault="00DE7EE5">
      <w:pPr>
        <w:spacing w:after="0" w:line="259" w:lineRule="auto"/>
        <w:ind w:left="283" w:right="0" w:firstLine="0"/>
        <w:jc w:val="center"/>
      </w:pPr>
      <w:r>
        <w:t xml:space="preserve"> </w:t>
      </w:r>
    </w:p>
    <w:p w:rsidR="003C6B43" w:rsidRDefault="00DE7EE5">
      <w:pPr>
        <w:pStyle w:val="Nagwek1"/>
        <w:ind w:left="238" w:right="0"/>
      </w:pPr>
      <w:r>
        <w:t xml:space="preserve">§ 5 </w:t>
      </w:r>
    </w:p>
    <w:p w:rsidR="003C6B43" w:rsidRDefault="00DE7EE5">
      <w:pPr>
        <w:spacing w:after="46" w:line="259" w:lineRule="auto"/>
        <w:ind w:left="283" w:right="0" w:firstLine="0"/>
        <w:jc w:val="left"/>
      </w:pPr>
      <w:r>
        <w:t xml:space="preserve"> </w:t>
      </w:r>
    </w:p>
    <w:p w:rsidR="003C6B43" w:rsidRDefault="00DE7EE5">
      <w:pPr>
        <w:numPr>
          <w:ilvl w:val="0"/>
          <w:numId w:val="7"/>
        </w:numPr>
        <w:spacing w:after="11"/>
        <w:ind w:right="42" w:hanging="283"/>
      </w:pPr>
      <w:r>
        <w:t xml:space="preserve">Wykonawca wykona następujący zakres robót budowlanych siłami własnymi: </w:t>
      </w:r>
    </w:p>
    <w:p w:rsidR="003C6B43" w:rsidRDefault="00DE7EE5">
      <w:pPr>
        <w:spacing w:after="0" w:line="240" w:lineRule="auto"/>
        <w:ind w:left="0" w:right="0" w:firstLine="0"/>
        <w:jc w:val="center"/>
      </w:pPr>
      <w:r>
        <w:t>…………………………………………………………………………………………………………………………………………… ……………………………………………………………………………………………………………………………………………</w:t>
      </w:r>
    </w:p>
    <w:p w:rsidR="003C6B43" w:rsidRDefault="00DE7EE5">
      <w:pPr>
        <w:spacing w:after="11"/>
        <w:ind w:left="283" w:right="42" w:firstLine="0"/>
      </w:pPr>
      <w:r>
        <w:t xml:space="preserve">…………………………………………………………………………………………………………………………………………… </w:t>
      </w:r>
    </w:p>
    <w:p w:rsidR="003C6B43" w:rsidRDefault="00DE7EE5">
      <w:pPr>
        <w:spacing w:after="0"/>
        <w:ind w:left="283" w:right="42" w:firstLine="0"/>
      </w:pPr>
      <w:r>
        <w:t xml:space="preserve">Wykonawca wykona następujący zakres robót budowlanych za pomocą niżej wymienionych podwykonawców: </w:t>
      </w:r>
    </w:p>
    <w:p w:rsidR="003C6B43" w:rsidRDefault="00DE7EE5">
      <w:pPr>
        <w:spacing w:after="67" w:line="240" w:lineRule="auto"/>
        <w:ind w:left="283" w:right="0" w:firstLine="0"/>
        <w:jc w:val="left"/>
      </w:pPr>
      <w:r>
        <w:t xml:space="preserve">…………………………………………………………………………………………………………………………………………… …………………………………………………………………………………………………………………………………………… ………………………………………………………………………………………………………………………………………….. </w:t>
      </w:r>
    </w:p>
    <w:p w:rsidR="003C6B43" w:rsidRDefault="00DE7EE5">
      <w:pPr>
        <w:numPr>
          <w:ilvl w:val="0"/>
          <w:numId w:val="7"/>
        </w:numPr>
        <w:ind w:right="42" w:hanging="283"/>
      </w:pPr>
      <w:r>
        <w:t xml:space="preserve">Wykonawca ponosi wobec Zamawiającego pełną odpowiedzialność za roboty, które wykonuje przy pomocy podwykonawców oraz dalszych podwykonawców i przyjmuje wobec nich funkcję koordynacyjną. </w:t>
      </w:r>
    </w:p>
    <w:p w:rsidR="003C6B43" w:rsidRDefault="00DE7EE5">
      <w:pPr>
        <w:numPr>
          <w:ilvl w:val="0"/>
          <w:numId w:val="7"/>
        </w:numPr>
        <w:ind w:right="42" w:hanging="283"/>
      </w:pPr>
      <w:r>
        <w:t xml:space="preserve">Wykonawca przyjmuje na siebie następujące obowiązki szczegółowe: </w:t>
      </w:r>
    </w:p>
    <w:p w:rsidR="003C6B43" w:rsidRDefault="00DE7EE5">
      <w:pPr>
        <w:numPr>
          <w:ilvl w:val="1"/>
          <w:numId w:val="7"/>
        </w:numPr>
        <w:ind w:right="42" w:hanging="283"/>
      </w:pPr>
      <w:r>
        <w:t xml:space="preserve">informowania Zamawiającego o konieczności wykonania robót dodatkowych i zamiennych w terminie 7 dni od stwierdzenia konieczności ich wykonania, </w:t>
      </w:r>
    </w:p>
    <w:p w:rsidR="003C6B43" w:rsidRDefault="00DE7EE5">
      <w:pPr>
        <w:numPr>
          <w:ilvl w:val="1"/>
          <w:numId w:val="7"/>
        </w:numPr>
        <w:ind w:right="42" w:hanging="283"/>
      </w:pPr>
      <w:r>
        <w:t xml:space="preserve">informowania inspektora nadzoru o terminie odbioru robót zanikających lub ulegających zakryciu. Jeżeli Wykonawca nie poinformuje o tych faktach: </w:t>
      </w:r>
    </w:p>
    <w:p w:rsidR="003C6B43" w:rsidRDefault="00DE7EE5">
      <w:pPr>
        <w:numPr>
          <w:ilvl w:val="2"/>
          <w:numId w:val="7"/>
        </w:numPr>
        <w:ind w:right="42" w:hanging="286"/>
      </w:pPr>
      <w:r>
        <w:t xml:space="preserve">będzie zobowiązany do odkrycia robót lub wykonania otworów niezbędnych do zbadania robót, a następnie przywrócenia roboty do stanu pierwotnego, </w:t>
      </w:r>
    </w:p>
    <w:p w:rsidR="003C6B43" w:rsidRDefault="00DE7EE5">
      <w:pPr>
        <w:numPr>
          <w:ilvl w:val="2"/>
          <w:numId w:val="7"/>
        </w:numPr>
        <w:ind w:right="42" w:hanging="286"/>
      </w:pPr>
      <w:r>
        <w:t xml:space="preserve">w przypadku zniszczenia lub uszkodzenia części wykonanych robót – naprawienia ich lub doprowadzenia do stanu poprzedniego. </w:t>
      </w:r>
    </w:p>
    <w:p w:rsidR="003C6B43" w:rsidRDefault="00DE7EE5">
      <w:pPr>
        <w:numPr>
          <w:ilvl w:val="1"/>
          <w:numId w:val="7"/>
        </w:numPr>
        <w:spacing w:after="0"/>
        <w:ind w:right="42" w:hanging="283"/>
      </w:pPr>
      <w:r>
        <w:t xml:space="preserve">szczegółowe rozwiązania dotyczące stosunków pomiędzy Wykonawcą a podwykonawcą określi umowa dla ważności, której wymagana jest akceptacja Zamawiającego. </w:t>
      </w:r>
    </w:p>
    <w:p w:rsidR="003C6B43" w:rsidRDefault="00DE7EE5">
      <w:pPr>
        <w:spacing w:after="0" w:line="259" w:lineRule="auto"/>
        <w:ind w:left="0" w:right="0" w:firstLine="0"/>
        <w:jc w:val="left"/>
      </w:pPr>
      <w:r>
        <w:t xml:space="preserve"> </w:t>
      </w:r>
    </w:p>
    <w:p w:rsidR="003C6B43" w:rsidRDefault="00DE7EE5">
      <w:pPr>
        <w:pStyle w:val="Nagwek1"/>
        <w:ind w:left="238" w:right="283"/>
      </w:pPr>
      <w:r>
        <w:t xml:space="preserve">§ 6 </w:t>
      </w:r>
    </w:p>
    <w:p w:rsidR="003C6B43" w:rsidRDefault="00DE7EE5">
      <w:pPr>
        <w:spacing w:after="45" w:line="259" w:lineRule="auto"/>
        <w:ind w:left="0" w:right="0" w:firstLine="0"/>
        <w:jc w:val="left"/>
      </w:pPr>
      <w:r>
        <w:t xml:space="preserve"> </w:t>
      </w:r>
    </w:p>
    <w:p w:rsidR="003C6B43" w:rsidRDefault="00DE7EE5">
      <w:pPr>
        <w:numPr>
          <w:ilvl w:val="0"/>
          <w:numId w:val="8"/>
        </w:numPr>
        <w:spacing w:after="0"/>
        <w:ind w:right="42" w:hanging="283"/>
      </w:pPr>
      <w:r>
        <w:t>Wykonawca udziela Zamawiającemu na przedmiot umowy ….. lat gwa</w:t>
      </w:r>
      <w:r w:rsidR="003123C8">
        <w:t xml:space="preserve">rancji jakości </w:t>
      </w:r>
      <w:r>
        <w:t xml:space="preserve"> wykonanych robót oraz wszelkich użytych do wykonania przedmiotowej umowy materiałów. Początkowy b</w:t>
      </w:r>
      <w:r w:rsidR="00DA5F5A">
        <w:t xml:space="preserve">ieg terminów gwarancji </w:t>
      </w:r>
      <w:bookmarkStart w:id="0" w:name="_GoBack"/>
      <w:bookmarkEnd w:id="0"/>
      <w:r>
        <w:t xml:space="preserve"> będzie liczony od daty odbioru końcowego całości przedmiotu umowy. </w:t>
      </w:r>
    </w:p>
    <w:p w:rsidR="003C6B43" w:rsidRDefault="00DE7EE5">
      <w:pPr>
        <w:ind w:left="283" w:right="42" w:firstLine="0"/>
      </w:pPr>
      <w:r>
        <w:t xml:space="preserve">Wykonawca zobowiązany jest przed zakończeniem gwarancji do zgłoszenia odbioru pogwarancyjnego, a w przypadku nie zgłoszenia do odbioru pogwarancyjnego, gwarancja ulega przedłużeniu aż do terminu dokonania odbioru pogwarancyjnego. </w:t>
      </w:r>
    </w:p>
    <w:p w:rsidR="003C6B43" w:rsidRDefault="00DE7EE5">
      <w:pPr>
        <w:numPr>
          <w:ilvl w:val="0"/>
          <w:numId w:val="8"/>
        </w:numPr>
        <w:ind w:right="42" w:hanging="283"/>
      </w:pPr>
      <w:r>
        <w:t xml:space="preserve">W okresie gwarancji Wykonawca przystąpi do usunięcia wad ujawnionych w czasie eksploatacji obiektu będącego przedmiotem umowy w ciągu 3 dni po zgłoszeniu i usunie </w:t>
      </w:r>
      <w:r>
        <w:lastRenderedPageBreak/>
        <w:t xml:space="preserve">je na własny koszt w terminie nie dłuższym niż 14 dni od zgłoszenia oraz zgłosi wykonane roboty do odbioru w ciągu 3 dni. </w:t>
      </w:r>
    </w:p>
    <w:p w:rsidR="003123C8" w:rsidRDefault="00DE7EE5" w:rsidP="003123C8">
      <w:pPr>
        <w:numPr>
          <w:ilvl w:val="0"/>
          <w:numId w:val="8"/>
        </w:numPr>
        <w:spacing w:after="0"/>
        <w:ind w:right="42" w:hanging="283"/>
      </w:pPr>
      <w:r>
        <w:t>W przypadku gdy producent materiałów użytych do wykonania przedmiotu umowy udziela na</w:t>
      </w:r>
      <w:r w:rsidR="003123C8">
        <w:t xml:space="preserve"> te materiały gwarancji innej</w:t>
      </w:r>
      <w:r>
        <w:t xml:space="preserve"> niż gwarancja udzielona przez Wykonawcę, okres</w:t>
      </w:r>
      <w:r w:rsidR="003123C8">
        <w:t>em</w:t>
      </w:r>
      <w:r>
        <w:t xml:space="preserve"> gwarancji </w:t>
      </w:r>
      <w:r w:rsidR="003123C8">
        <w:t xml:space="preserve">jest okres podany w ofercie </w:t>
      </w:r>
      <w:r>
        <w:t>Wykonawcy</w:t>
      </w:r>
      <w:r w:rsidR="003123C8">
        <w:t>.</w:t>
      </w:r>
    </w:p>
    <w:p w:rsidR="003C6B43" w:rsidRDefault="00DE7EE5" w:rsidP="003123C8">
      <w:pPr>
        <w:spacing w:after="0"/>
        <w:ind w:left="283" w:right="42" w:firstLine="0"/>
      </w:pPr>
      <w:r>
        <w:t xml:space="preserve">  </w:t>
      </w:r>
    </w:p>
    <w:p w:rsidR="003C6B43" w:rsidRDefault="00DE7EE5">
      <w:pPr>
        <w:pStyle w:val="Nagwek1"/>
        <w:ind w:left="238" w:right="283"/>
      </w:pPr>
      <w:r>
        <w:t xml:space="preserve">§ 7 </w:t>
      </w:r>
    </w:p>
    <w:p w:rsidR="003C6B43" w:rsidRDefault="00DE7EE5">
      <w:pPr>
        <w:spacing w:after="46" w:line="259" w:lineRule="auto"/>
        <w:ind w:left="0" w:right="0" w:firstLine="0"/>
        <w:jc w:val="left"/>
      </w:pPr>
      <w:r>
        <w:t xml:space="preserve"> </w:t>
      </w:r>
    </w:p>
    <w:p w:rsidR="003C6B43" w:rsidRDefault="00DE7EE5">
      <w:pPr>
        <w:numPr>
          <w:ilvl w:val="0"/>
          <w:numId w:val="9"/>
        </w:numPr>
        <w:ind w:right="42" w:hanging="360"/>
      </w:pPr>
      <w:r>
        <w:t xml:space="preserve">Zamawiający dopuszcza realizację robót budowlanych składających się na przedmiot niniejszej umowy przy pomocy podwykonawców oraz dalszych podwykonawców. Realizacja części zamówienia przez Wykonawcę może nastąpić jedynie na podstawie pisemnej odpłatnej umowy zawartej pomiędzy Wykonawcą a podwykonawcą lub dalszymi  podwykonawcami. </w:t>
      </w:r>
    </w:p>
    <w:p w:rsidR="003C6B43" w:rsidRDefault="00DE7EE5">
      <w:pPr>
        <w:numPr>
          <w:ilvl w:val="0"/>
          <w:numId w:val="9"/>
        </w:numPr>
        <w:ind w:right="42" w:hanging="360"/>
      </w:pPr>
      <w:r>
        <w:t xml:space="preserve">Umowa pomiędzy Wykonawcą a podwykonawcą lub dalszymi podwykonawcami może pod rygorem jej nieważności obejmować tylko bezpośredni rezultat, który stanowić będzie wykonanie fragmentu umowy w sprawie zamówienia publicznego. Przedmiotem umowy pomiędzy Wykonawcą, a podwykonawcą lub dalszymi podwykonawcami nie mogą być umowy, których wynik nie podlega odbiorowi przez Zamawiającego i ocenie w zakresie należytego wykonania zamówienia. </w:t>
      </w:r>
    </w:p>
    <w:p w:rsidR="003C6B43" w:rsidRDefault="00DE7EE5">
      <w:pPr>
        <w:numPr>
          <w:ilvl w:val="0"/>
          <w:numId w:val="9"/>
        </w:numPr>
        <w:ind w:right="42" w:hanging="360"/>
      </w:pPr>
      <w:r>
        <w:t xml:space="preserve">Zamawiający do umowy wskazanej w pkt. 2 ma prawo zgłaszać uwagi i zgłaszać zastrzeżenia do jej postanowień.  </w:t>
      </w:r>
    </w:p>
    <w:p w:rsidR="003C6B43" w:rsidRDefault="00DE7EE5">
      <w:pPr>
        <w:numPr>
          <w:ilvl w:val="0"/>
          <w:numId w:val="9"/>
        </w:numPr>
        <w:ind w:right="42" w:hanging="360"/>
      </w:pPr>
      <w:r>
        <w:t xml:space="preserve">Wykonawca powierzający ściśle określoną część zamówienia podwykonawcy lub dalszym podwykonawcom zobowiązany jest wskazać nazwę (firmę) tych podmiotów, których Wykonawca zatrudni przy realizacji zamówienia. </w:t>
      </w:r>
    </w:p>
    <w:p w:rsidR="003C6B43" w:rsidRDefault="00DE7EE5">
      <w:pPr>
        <w:numPr>
          <w:ilvl w:val="0"/>
          <w:numId w:val="9"/>
        </w:numPr>
        <w:ind w:right="42" w:hanging="360"/>
      </w:pPr>
      <w:r>
        <w:t xml:space="preserve">W przypadku gdy z przyczyn niezależnych od Wykonawcy koniecznym będzie zmiana podwykonawcy lub dalszych podwykonawców albo rezygnacja z dotychczasowych  podwykonawców lub dalszych podwykonawców, w takim wypadku Wykonawca zobowiązany jest do wykazania Zamawiającemu, że nowi podwykonawcy potwierdzają spełnienie warunków w postępowaniu w co najmniej równym stopniu, co podwykonawcy z których usług zrezygnowano. </w:t>
      </w:r>
    </w:p>
    <w:p w:rsidR="003C6B43" w:rsidRDefault="00DE7EE5">
      <w:pPr>
        <w:numPr>
          <w:ilvl w:val="0"/>
          <w:numId w:val="9"/>
        </w:numPr>
        <w:ind w:right="42" w:hanging="360"/>
      </w:pPr>
      <w:r>
        <w:t xml:space="preserve">Zasada określona w pkt. 5 zastosowanie mieć będzie również w sytuacji gdy nastąpi zmiana lub rezygnacja z podmiotu na zasoby którego Wykonawca się powoływał. </w:t>
      </w:r>
    </w:p>
    <w:p w:rsidR="003C6B43" w:rsidRDefault="00DE7EE5">
      <w:pPr>
        <w:numPr>
          <w:ilvl w:val="0"/>
          <w:numId w:val="9"/>
        </w:numPr>
        <w:ind w:right="42" w:hanging="360"/>
      </w:pPr>
      <w:r>
        <w:t>Wypłata wynagrodzenia należnego Wykonawcy może być uzależniona od przedłożenia i okazania Zamawiając</w:t>
      </w:r>
      <w:r w:rsidR="00A93FD8">
        <w:t xml:space="preserve">emu dowodów zapłaty wymagalnego </w:t>
      </w:r>
      <w:r>
        <w:t xml:space="preserve">wynagrodzenia podwykonawcom i dalszym podwykonawcom. </w:t>
      </w:r>
    </w:p>
    <w:p w:rsidR="003C6B43" w:rsidRDefault="00DE7EE5">
      <w:pPr>
        <w:numPr>
          <w:ilvl w:val="0"/>
          <w:numId w:val="9"/>
        </w:numPr>
        <w:ind w:right="42" w:hanging="360"/>
      </w:pPr>
      <w:r>
        <w:t xml:space="preserve">Wykonawca zobowiązany jest przedkładać Zamawiającemu poświadczoną za zgodność z oryginałem kopię umowy o podwykonawstwo, której przedmiotem są roboty budowlane, z zastrzeżeniem art. 143b ust. 8 ustawy </w:t>
      </w:r>
      <w:proofErr w:type="spellStart"/>
      <w:r>
        <w:t>Pzp</w:t>
      </w:r>
      <w:proofErr w:type="spellEnd"/>
      <w:r>
        <w:t xml:space="preserve">.  </w:t>
      </w:r>
    </w:p>
    <w:p w:rsidR="003C6B43" w:rsidRDefault="00DE7EE5">
      <w:pPr>
        <w:numPr>
          <w:ilvl w:val="0"/>
          <w:numId w:val="9"/>
        </w:numPr>
        <w:ind w:right="42" w:hanging="360"/>
      </w:pPr>
      <w:r>
        <w:t xml:space="preserve">Wykonawca, podwykonawca lub dalszy podwykonawca robót budowlanych, o których mowa w § 1 niniejszej umowy przedkłada Zamawiającemu poświadczoną za zgodność z oryginałem kopię zawartej umowy o podwykonawstwo w terminie 7 dni od jej zawarcia. Zamawiający w terminie 14 dni od przekazania może wnieść pisemny sprzeciw w przypadkach, o których mowa w ust.3. Nie zgłoszenie sprzeciwu uważa się za akceptację umowy przez Zamawiającego.  </w:t>
      </w:r>
    </w:p>
    <w:p w:rsidR="003C6B43" w:rsidRDefault="00DE7EE5">
      <w:pPr>
        <w:numPr>
          <w:ilvl w:val="0"/>
          <w:numId w:val="9"/>
        </w:numPr>
        <w:ind w:right="42" w:hanging="360"/>
      </w:pPr>
      <w:r>
        <w:t xml:space="preserve">W przypadku gdy Zamawiający zaakceptował projekt umowy, a wypłata obejmuje należność podwykonawcy lub dalszych podwykonawców bez odsetek, Zamawiający ma </w:t>
      </w:r>
      <w:r>
        <w:lastRenderedPageBreak/>
        <w:t xml:space="preserve">prawo dokonać wypłaty części wynagrodzenia bezpośrednio podwykonawcy lub dalszych podwykonawców. </w:t>
      </w:r>
    </w:p>
    <w:p w:rsidR="003C6B43" w:rsidRDefault="00DE7EE5">
      <w:pPr>
        <w:numPr>
          <w:ilvl w:val="0"/>
          <w:numId w:val="9"/>
        </w:numPr>
        <w:ind w:right="42" w:hanging="360"/>
      </w:pPr>
      <w:r>
        <w:t xml:space="preserve">Na wniosek Zamawiającego, Wykonawca bezzwłocznie dostarczy Zamawiającemu szczegółowe informacje dotyczące podwykonawców i jego/ich dalszych podwykonawców w zakresie prac powierzonych każdej takiej jednostce oraz dotyczące osiągniętego w dacie przygotowania takiej informacji etapu prac, faktur wystawionych przez nich oraz udokumentowanego podsumowania płatności dokonanych na ich rzecz do dnia sporządzenia takiej informacji. </w:t>
      </w:r>
    </w:p>
    <w:p w:rsidR="003C6B43" w:rsidRDefault="00DE7EE5">
      <w:pPr>
        <w:numPr>
          <w:ilvl w:val="0"/>
          <w:numId w:val="9"/>
        </w:numPr>
        <w:ind w:right="42" w:hanging="360"/>
      </w:pPr>
      <w:r>
        <w:t xml:space="preserve">Wykonawca odpowiada za działania i zaniechania podwykonawców i/lub dalszych  podwykonawców jak za swoje własne.  </w:t>
      </w:r>
    </w:p>
    <w:p w:rsidR="003C6B43" w:rsidRDefault="00DE7EE5">
      <w:pPr>
        <w:numPr>
          <w:ilvl w:val="0"/>
          <w:numId w:val="9"/>
        </w:numPr>
        <w:spacing w:after="11"/>
        <w:ind w:right="42" w:hanging="360"/>
      </w:pPr>
      <w:r>
        <w:t xml:space="preserve">Strony postanawiają, iż obowiązującą je formą odszkodowania stanowią kary umowne. </w:t>
      </w:r>
    </w:p>
    <w:p w:rsidR="003C6B43" w:rsidRDefault="00DE7EE5">
      <w:pPr>
        <w:spacing w:after="0" w:line="259" w:lineRule="auto"/>
        <w:ind w:left="0" w:right="0" w:firstLine="0"/>
        <w:jc w:val="left"/>
      </w:pPr>
      <w:r>
        <w:t xml:space="preserve"> </w:t>
      </w:r>
    </w:p>
    <w:p w:rsidR="003C6B43" w:rsidRDefault="00DE7EE5">
      <w:pPr>
        <w:pStyle w:val="Nagwek1"/>
        <w:ind w:left="238" w:right="283"/>
      </w:pPr>
      <w:r>
        <w:t xml:space="preserve">§ 8 </w:t>
      </w:r>
    </w:p>
    <w:p w:rsidR="003C6B43" w:rsidRDefault="00DE7EE5">
      <w:pPr>
        <w:spacing w:after="44" w:line="259" w:lineRule="auto"/>
        <w:ind w:left="0" w:right="576" w:firstLine="0"/>
        <w:jc w:val="center"/>
      </w:pPr>
      <w:r>
        <w:rPr>
          <w:color w:val="FF0000"/>
        </w:rPr>
        <w:t xml:space="preserve"> </w:t>
      </w:r>
    </w:p>
    <w:p w:rsidR="003C6B43" w:rsidRDefault="00DE7EE5">
      <w:pPr>
        <w:numPr>
          <w:ilvl w:val="0"/>
          <w:numId w:val="10"/>
        </w:numPr>
        <w:ind w:right="42" w:hanging="360"/>
      </w:pPr>
      <w:r>
        <w:t xml:space="preserve">W przypadku niewykonania lub nienależytego wykonania przedmiotu umowy strony mogą naliczać kary umowne według zasad określonych w niniejszej umowie.  </w:t>
      </w:r>
    </w:p>
    <w:p w:rsidR="003C6B43" w:rsidRDefault="00DE7EE5">
      <w:pPr>
        <w:numPr>
          <w:ilvl w:val="0"/>
          <w:numId w:val="10"/>
        </w:numPr>
        <w:ind w:right="42" w:hanging="360"/>
      </w:pPr>
      <w:r>
        <w:t xml:space="preserve">Zamawiający zastrzega sobie prawo do dochodzenia odszkodowań uzupełniających w przypadku, gdy dozna szkody wyższej niż wysokość zastrzeżonych kar umownych. </w:t>
      </w:r>
    </w:p>
    <w:p w:rsidR="003C6B43" w:rsidRDefault="00DE7EE5">
      <w:pPr>
        <w:numPr>
          <w:ilvl w:val="0"/>
          <w:numId w:val="10"/>
        </w:numPr>
        <w:ind w:right="42" w:hanging="360"/>
      </w:pPr>
      <w:r>
        <w:t xml:space="preserve">Wykonawca upoważnia Zamawiającego do dokonywania potrąceń z wynagrodzenia przewidzianego niniejszą umową naliczonych kar umownych. </w:t>
      </w:r>
    </w:p>
    <w:p w:rsidR="003C6B43" w:rsidRDefault="00DE7EE5">
      <w:pPr>
        <w:numPr>
          <w:ilvl w:val="0"/>
          <w:numId w:val="10"/>
        </w:numPr>
        <w:ind w:right="42" w:hanging="360"/>
      </w:pPr>
      <w:r>
        <w:t xml:space="preserve">Kary te będą naliczone w następujących wypadkach i wysokościach: </w:t>
      </w:r>
    </w:p>
    <w:p w:rsidR="003C6B43" w:rsidRDefault="00DE7EE5">
      <w:pPr>
        <w:numPr>
          <w:ilvl w:val="1"/>
          <w:numId w:val="10"/>
        </w:numPr>
        <w:ind w:right="42" w:hanging="283"/>
      </w:pPr>
      <w:r>
        <w:t>Wykonawca zapłaci kary umowne Zamawiającemu – przy czym całkowita kwota kar</w:t>
      </w:r>
      <w:r w:rsidR="00106512">
        <w:t xml:space="preserve"> umownych nie może przekroczyć 5</w:t>
      </w:r>
      <w:r>
        <w:t xml:space="preserve">0 % ceny całkowitej zadania: </w:t>
      </w:r>
    </w:p>
    <w:p w:rsidR="003C6B43" w:rsidRDefault="00DE7EE5">
      <w:pPr>
        <w:numPr>
          <w:ilvl w:val="2"/>
          <w:numId w:val="10"/>
        </w:numPr>
        <w:ind w:right="42" w:hanging="286"/>
      </w:pPr>
      <w:r>
        <w:t xml:space="preserve">za odstąpienie od umowy z przyczyn zależnych od Wykonawcy w wysokości 10 % wartości całkowitej zadania, </w:t>
      </w:r>
    </w:p>
    <w:p w:rsidR="003C6B43" w:rsidRPr="00127DAC" w:rsidRDefault="00DE7EE5">
      <w:pPr>
        <w:numPr>
          <w:ilvl w:val="2"/>
          <w:numId w:val="10"/>
        </w:numPr>
        <w:ind w:right="42" w:hanging="286"/>
      </w:pPr>
      <w:r w:rsidRPr="00127DAC">
        <w:t xml:space="preserve">za każdy dzień zwłoki wykonania i przekazania przedmiotu umowy Zamawiającemu w wysokości </w:t>
      </w:r>
      <w:r w:rsidR="00127DAC" w:rsidRPr="00127DAC">
        <w:t>0,75</w:t>
      </w:r>
      <w:r w:rsidRPr="00127DAC">
        <w:t xml:space="preserve"> % wartości całkowitej zadania, </w:t>
      </w:r>
    </w:p>
    <w:p w:rsidR="003C6B43" w:rsidRDefault="00DE7EE5">
      <w:pPr>
        <w:numPr>
          <w:ilvl w:val="2"/>
          <w:numId w:val="10"/>
        </w:numPr>
        <w:ind w:right="42" w:hanging="286"/>
      </w:pPr>
      <w:r w:rsidRPr="00127DAC">
        <w:t xml:space="preserve">za zwłokę w usunięciu wad stwierdzonych przy odbiorze lub w okresie rękojmi w wysokości </w:t>
      </w:r>
      <w:r w:rsidR="00127DAC" w:rsidRPr="00127DAC">
        <w:t>0,75</w:t>
      </w:r>
      <w:r w:rsidRPr="00127DAC">
        <w:t xml:space="preserve"> % wartości całkowitej zadania za wykonany przedmiot odbioru za</w:t>
      </w:r>
      <w:r>
        <w:t xml:space="preserve"> każdy dzień zwłoki liczonej od dnia wyznaczonego na usunięcie wad, </w:t>
      </w:r>
    </w:p>
    <w:p w:rsidR="003C6B43" w:rsidRDefault="00DE7EE5">
      <w:pPr>
        <w:numPr>
          <w:ilvl w:val="2"/>
          <w:numId w:val="10"/>
        </w:numPr>
        <w:ind w:right="42" w:hanging="286"/>
      </w:pPr>
      <w:r>
        <w:t xml:space="preserve">w razie zwłoki Wykonawcy w usunięciu wad Zamawiający będzie uprawniony do usunięcia wad na koszt Wykonawcy, a także w przypadku gdy istnienie wady spowoduje zagrożenie życia lub mienia, </w:t>
      </w:r>
    </w:p>
    <w:p w:rsidR="003C6B43" w:rsidRDefault="00DE7EE5">
      <w:pPr>
        <w:numPr>
          <w:ilvl w:val="2"/>
          <w:numId w:val="10"/>
        </w:numPr>
        <w:ind w:right="42" w:hanging="286"/>
      </w:pPr>
      <w:r>
        <w:t xml:space="preserve">za wady wynikłe z winy Wykonawcy, a nie dające się usunąć w wysokości 10 % wartości całkowitej zadania, </w:t>
      </w:r>
    </w:p>
    <w:p w:rsidR="003C6B43" w:rsidRDefault="00DE7EE5">
      <w:pPr>
        <w:numPr>
          <w:ilvl w:val="2"/>
          <w:numId w:val="10"/>
        </w:numPr>
        <w:ind w:right="42" w:hanging="286"/>
      </w:pPr>
      <w:r>
        <w:t xml:space="preserve">za brak zapłaty lub nieterminową zapłatę wynagrodzenia należnego Podwykonawcom lub dalszym Podwykonawcom w wysokości 5.000,00 zł. za każdy przypadek, </w:t>
      </w:r>
    </w:p>
    <w:p w:rsidR="003C6B43" w:rsidRPr="00A93FD8" w:rsidRDefault="00DE7EE5">
      <w:pPr>
        <w:numPr>
          <w:ilvl w:val="2"/>
          <w:numId w:val="10"/>
        </w:numPr>
        <w:spacing w:after="84" w:line="236" w:lineRule="auto"/>
        <w:ind w:right="42" w:hanging="286"/>
        <w:rPr>
          <w:sz w:val="28"/>
        </w:rPr>
      </w:pPr>
      <w:r w:rsidRPr="00A93FD8">
        <w:t>za nieprzedłożenie do zaakceptowania projektu Umowy o podwykonawstwo, której przedmiotem są roboty budowlane, lub projektu jej zmiany -  w wysokości 10.000,00 zł  za każdy przypadek,</w:t>
      </w:r>
      <w:r w:rsidRPr="00A93FD8">
        <w:rPr>
          <w:sz w:val="28"/>
        </w:rPr>
        <w:t xml:space="preserve"> </w:t>
      </w:r>
    </w:p>
    <w:p w:rsidR="003C6B43" w:rsidRPr="00127DAC" w:rsidRDefault="00DE7EE5">
      <w:pPr>
        <w:numPr>
          <w:ilvl w:val="2"/>
          <w:numId w:val="10"/>
        </w:numPr>
        <w:spacing w:after="85" w:line="235" w:lineRule="auto"/>
        <w:ind w:right="42" w:hanging="286"/>
        <w:rPr>
          <w:sz w:val="28"/>
        </w:rPr>
      </w:pPr>
      <w:r w:rsidRPr="00127DAC">
        <w:t xml:space="preserve">za nieprzedłożenia poświadczonej za zgodność z oryginałem kopii Umowy o podwykonawstwo lub jej zmiany w wysokości 5.000,00 zł za każdy przypadek, </w:t>
      </w:r>
      <w:r w:rsidRPr="00127DAC">
        <w:rPr>
          <w:sz w:val="28"/>
        </w:rPr>
        <w:t xml:space="preserve"> </w:t>
      </w:r>
    </w:p>
    <w:p w:rsidR="003C6B43" w:rsidRPr="00127DAC" w:rsidRDefault="00DE7EE5">
      <w:pPr>
        <w:numPr>
          <w:ilvl w:val="2"/>
          <w:numId w:val="10"/>
        </w:numPr>
        <w:spacing w:after="85" w:line="235" w:lineRule="auto"/>
        <w:ind w:right="42" w:hanging="286"/>
        <w:rPr>
          <w:sz w:val="28"/>
        </w:rPr>
      </w:pPr>
      <w:r w:rsidRPr="00127DAC">
        <w:t>za brak zmiany Umowy o podwykonawstwo w zakresie terminu zapłaty w terminie wskazanym przez Zamawiającego - w wysokości 5.000,00 zł za każdy przypadek.</w:t>
      </w:r>
      <w:r w:rsidRPr="00127DAC">
        <w:rPr>
          <w:sz w:val="28"/>
        </w:rPr>
        <w:t xml:space="preserve"> </w:t>
      </w:r>
    </w:p>
    <w:p w:rsidR="003C6B43" w:rsidRPr="00A93FD8" w:rsidRDefault="00DE7EE5">
      <w:pPr>
        <w:numPr>
          <w:ilvl w:val="2"/>
          <w:numId w:val="10"/>
        </w:numPr>
        <w:spacing w:after="85" w:line="235" w:lineRule="auto"/>
        <w:ind w:right="42" w:hanging="286"/>
        <w:rPr>
          <w:sz w:val="28"/>
        </w:rPr>
      </w:pPr>
      <w:r w:rsidRPr="00A93FD8">
        <w:lastRenderedPageBreak/>
        <w:t>w przypadku niezatrudnienia przy realizacji zamówienia wymaganej liczby osób w wysokości 5% wartości całkowitej zadania, za każdą niezatrudnioną osobę poniżej wymaganej,</w:t>
      </w:r>
      <w:r w:rsidRPr="00A93FD8">
        <w:rPr>
          <w:sz w:val="28"/>
        </w:rPr>
        <w:t xml:space="preserve"> </w:t>
      </w:r>
    </w:p>
    <w:p w:rsidR="003C6B43" w:rsidRPr="00A93FD8" w:rsidRDefault="00DE7EE5">
      <w:pPr>
        <w:numPr>
          <w:ilvl w:val="2"/>
          <w:numId w:val="10"/>
        </w:numPr>
        <w:spacing w:after="85" w:line="235" w:lineRule="auto"/>
        <w:ind w:right="42" w:hanging="286"/>
        <w:rPr>
          <w:sz w:val="28"/>
        </w:rPr>
      </w:pPr>
      <w:r w:rsidRPr="00A93FD8">
        <w:t xml:space="preserve">w przypadku nie dostarczenia informacji w terminie, o którym mowa w pkt. 3.3.1. oraz 3.3.2 SIWZ w wysokości 5.000,00 zł. każdorazowo </w:t>
      </w:r>
      <w:r w:rsidRPr="00A93FD8">
        <w:rPr>
          <w:sz w:val="28"/>
        </w:rPr>
        <w:t xml:space="preserve"> </w:t>
      </w:r>
    </w:p>
    <w:p w:rsidR="003C6B43" w:rsidRDefault="00DE7EE5">
      <w:pPr>
        <w:numPr>
          <w:ilvl w:val="1"/>
          <w:numId w:val="10"/>
        </w:numPr>
        <w:ind w:right="42" w:hanging="283"/>
      </w:pPr>
      <w:r>
        <w:t xml:space="preserve">Zamawiający zapłaci kary umowne Wykonawcy: </w:t>
      </w:r>
    </w:p>
    <w:p w:rsidR="003C6B43" w:rsidRDefault="00DE7EE5">
      <w:pPr>
        <w:numPr>
          <w:ilvl w:val="2"/>
          <w:numId w:val="10"/>
        </w:numPr>
        <w:spacing w:after="0"/>
        <w:ind w:right="42" w:hanging="286"/>
      </w:pPr>
      <w:r>
        <w:t xml:space="preserve">za odstąpienie od umowy z przyczyn zależnych od Zamawiającego w wysokości 10 % wartości całkowitej zadania, z zastrzeżeniem § 13 ust. 3 umowy. </w:t>
      </w:r>
    </w:p>
    <w:p w:rsidR="003C6B43" w:rsidRDefault="00DE7EE5">
      <w:pPr>
        <w:spacing w:after="0" w:line="259" w:lineRule="auto"/>
        <w:ind w:left="0" w:right="0" w:firstLine="0"/>
        <w:jc w:val="left"/>
      </w:pPr>
      <w:r>
        <w:t xml:space="preserve"> </w:t>
      </w:r>
    </w:p>
    <w:p w:rsidR="003C6B43" w:rsidRDefault="00DE7EE5">
      <w:pPr>
        <w:pStyle w:val="Nagwek1"/>
        <w:ind w:left="238" w:right="283"/>
      </w:pPr>
      <w:r>
        <w:t xml:space="preserve">§ 9 </w:t>
      </w:r>
    </w:p>
    <w:p w:rsidR="003C6B43" w:rsidRDefault="00DE7EE5">
      <w:pPr>
        <w:spacing w:after="46" w:line="259" w:lineRule="auto"/>
        <w:ind w:left="0" w:right="0" w:firstLine="0"/>
        <w:jc w:val="center"/>
      </w:pPr>
      <w:r>
        <w:t xml:space="preserve"> </w:t>
      </w:r>
    </w:p>
    <w:p w:rsidR="003C6B43" w:rsidRDefault="00DE7EE5">
      <w:pPr>
        <w:numPr>
          <w:ilvl w:val="0"/>
          <w:numId w:val="11"/>
        </w:numPr>
        <w:ind w:right="42" w:hanging="360"/>
      </w:pPr>
      <w:r>
        <w:t xml:space="preserve">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  </w:t>
      </w:r>
    </w:p>
    <w:p w:rsidR="003C6B43" w:rsidRDefault="00DE7EE5">
      <w:pPr>
        <w:numPr>
          <w:ilvl w:val="0"/>
          <w:numId w:val="11"/>
        </w:numPr>
        <w:ind w:right="42" w:hanging="360"/>
      </w:pPr>
      <w:r>
        <w:t xml:space="preserve">Wynagrodzenie, o którym mowa w ust. 1, dotyczy wyłącznie należności powstałych po przedłożeniu Zamawiającemu poświadczonej za zgodność z oryginałem kopii umowy o podwykonawstwo, której przedmiotem są roboty budowlane.  </w:t>
      </w:r>
    </w:p>
    <w:p w:rsidR="003C6B43" w:rsidRDefault="00DE7EE5">
      <w:pPr>
        <w:numPr>
          <w:ilvl w:val="0"/>
          <w:numId w:val="11"/>
        </w:numPr>
        <w:ind w:right="42" w:hanging="360"/>
      </w:pPr>
      <w:r>
        <w:t xml:space="preserve">Bezpośrednia zapłata obejmuje wyłącznie należne wynagrodzenie, bez odsetek, należnych podwykonawcy lub dalszemu podwykonawcy.  </w:t>
      </w:r>
    </w:p>
    <w:p w:rsidR="003C6B43" w:rsidRDefault="00DE7EE5">
      <w:pPr>
        <w:numPr>
          <w:ilvl w:val="0"/>
          <w:numId w:val="11"/>
        </w:numPr>
        <w:ind w:right="42" w:hanging="360"/>
      </w:pPr>
      <w:r>
        <w:t xml:space="preserve">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  </w:t>
      </w:r>
    </w:p>
    <w:p w:rsidR="003C6B43" w:rsidRDefault="00DE7EE5">
      <w:pPr>
        <w:numPr>
          <w:ilvl w:val="0"/>
          <w:numId w:val="11"/>
        </w:numPr>
        <w:ind w:right="42" w:hanging="360"/>
      </w:pPr>
      <w:r>
        <w:t xml:space="preserve">W przypadku zgłoszenia uwag, o których mowa w ust. 4, w terminie wskazanym przez Zamawiającego, Zamawiający może:  </w:t>
      </w:r>
    </w:p>
    <w:p w:rsidR="003C6B43" w:rsidRDefault="00DE7EE5">
      <w:pPr>
        <w:numPr>
          <w:ilvl w:val="1"/>
          <w:numId w:val="11"/>
        </w:numPr>
        <w:ind w:right="42" w:hanging="360"/>
      </w:pPr>
      <w:r>
        <w:t xml:space="preserve">nie dokonać bezpośredniej zapłaty wynagrodzenia podwykonawcy lub dalszemu podwykonawcy, jeżeli Wykonawca wykaże niezasadność takiej zapłaty albo </w:t>
      </w:r>
    </w:p>
    <w:p w:rsidR="003C6B43" w:rsidRDefault="00DE7EE5">
      <w:pPr>
        <w:numPr>
          <w:ilvl w:val="1"/>
          <w:numId w:val="11"/>
        </w:numPr>
        <w:ind w:right="42" w:hanging="360"/>
      </w:pPr>
      <w: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3C6B43" w:rsidRDefault="00DE7EE5">
      <w:pPr>
        <w:numPr>
          <w:ilvl w:val="1"/>
          <w:numId w:val="11"/>
        </w:numPr>
        <w:ind w:right="42" w:hanging="360"/>
      </w:pPr>
      <w:r>
        <w:t xml:space="preserve">dokonać bezpośredniej zapłaty wynagrodzenia podwykonawcy lub dalszemu podwykonawcy, jeżeli podwykonawca lub dalszy podwykonawca wykaże zasadność takiej zapłaty.  </w:t>
      </w:r>
    </w:p>
    <w:p w:rsidR="003C6B43" w:rsidRDefault="00DE7EE5">
      <w:pPr>
        <w:numPr>
          <w:ilvl w:val="0"/>
          <w:numId w:val="11"/>
        </w:numPr>
        <w:ind w:right="42" w:hanging="360"/>
      </w:pPr>
      <w:r>
        <w:t xml:space="preserve">W przypadku dokonania bezpośredniej zapłaty podwykonawcy lub dalszemu podwykonawcy, o których mowa w ust. 1, Zamawiający potrąca kwotę wypłaconego wynagrodzenia z wynagrodzenia należnego Wykonawcy.  </w:t>
      </w:r>
    </w:p>
    <w:p w:rsidR="003C6B43" w:rsidRDefault="00DE7EE5">
      <w:pPr>
        <w:numPr>
          <w:ilvl w:val="0"/>
          <w:numId w:val="11"/>
        </w:numPr>
        <w:ind w:right="42" w:hanging="360"/>
      </w:pPr>
      <w:r>
        <w:t xml:space="preserve">Konieczność wielokrotnego dokonywania bezpośredniej zapłaty podwykonawcy lub dalszemu podwykonawcy, o których mowa w ust. 1, lub konieczność dokonania bezpośrednich zapłat na sumę większą niż 5% wartości umowy może stanowić podstawę do odstąpienia od umowy przez Zamawiającego. </w:t>
      </w:r>
    </w:p>
    <w:p w:rsidR="003C6B43" w:rsidRDefault="00DE7EE5">
      <w:pPr>
        <w:numPr>
          <w:ilvl w:val="0"/>
          <w:numId w:val="11"/>
        </w:numPr>
        <w:ind w:right="42" w:hanging="360"/>
      </w:pPr>
      <w:r>
        <w:t>Termin zapłaty wynagrodzenia podwykonawcy lub dalszemu podwykonawcy przewidziany w umowie o podwykona</w:t>
      </w:r>
      <w:r w:rsidR="00106512">
        <w:t>wstwo nie może być dłuższy niż 6</w:t>
      </w:r>
      <w:r>
        <w:t xml:space="preserve">0 dni od dnia </w:t>
      </w:r>
      <w:r>
        <w:lastRenderedPageBreak/>
        <w:t xml:space="preserve">doręczenia Wykonawcy, podwykonawcy lub dalszemu podwykonawcy faktury lub rachunku, potwierdzających wykonanie zleconej podwykonawcy lub dalszemu podwykonawcy robót budowlanych. Umowa z podwykonawcą powinna zawierać zapis zobowiązujący podwykonawcę do powiadomienia Zamawiającego o dokonaniu przez Wykonawcę zapłaty za zrealizowane przez podwykonawcę robót budowlanych, w terminie trzech dni od daty wpływu należności na rachunek bankowy podwykonawcy. </w:t>
      </w:r>
    </w:p>
    <w:p w:rsidR="003C6B43" w:rsidRDefault="00DE7EE5">
      <w:pPr>
        <w:numPr>
          <w:ilvl w:val="0"/>
          <w:numId w:val="11"/>
        </w:numPr>
        <w:ind w:right="42" w:hanging="360"/>
      </w:pPr>
      <w:r>
        <w:t xml:space="preserve">Zamawiający będzie prowadził kontrolę płatności należności dla podwykonawców oraz dalszych podwykonawców za wykonane przez nich roboty budowlane:  </w:t>
      </w:r>
    </w:p>
    <w:p w:rsidR="003C6B43" w:rsidRDefault="00DE7EE5">
      <w:pPr>
        <w:numPr>
          <w:ilvl w:val="1"/>
          <w:numId w:val="11"/>
        </w:numPr>
        <w:ind w:right="42" w:hanging="360"/>
      </w:pPr>
      <w:r>
        <w:t xml:space="preserve">jeżeli roboty budowlane objęte fakturą wystawioną Zamawiającemu przez Wykonawcę były wykonywane przez podwykonawców (w tym również dalszych podwykonawców), do faktury rozliczeniowej z Zamawiającym Wykonawca przedłoży oświadczenia podwykonawcy/podwykonawców o braku zaległych płatności od Wykonawcy, albo oświadczenie Wykonawcy wyjaśniające dlaczego podwykonawca odmówił złożenia oświadczenia, </w:t>
      </w:r>
    </w:p>
    <w:p w:rsidR="003C6B43" w:rsidRDefault="00DE7EE5">
      <w:pPr>
        <w:numPr>
          <w:ilvl w:val="1"/>
          <w:numId w:val="11"/>
        </w:numPr>
        <w:spacing w:after="0"/>
        <w:ind w:right="42" w:hanging="360"/>
      </w:pPr>
      <w:r>
        <w:t xml:space="preserve">w przypadku nie dostarczenia oświadczeń wszystkich podwykonawców (w tym dalszych podwykonawców) robót budowlanych lub dostarczenia oświadczeń, z których wynika, że Wykonawca zalega z płatnościami wobec takich podwykonawców w związku z realizacją prac, a także w przypadku dostarczenia oświadczeń potwierdzających istnienie sporu, Zamawiający będzie miał prawo do wstrzymania płatności stosownej części faktury, przy czym powyższe nie stanowi opóźnienia w zapłacie i nie będzie skutkować naliczeniem odsetek od nieterminowych płatności. Wstrzymana płatność zostanie zwolniona przez Zamawiającego mimo nie przedstawienia oświadczenia podwykonawcy (dalszego podwykonawcy) jeśli ten bezpodstawnie odmawia jego podpisania, a Wykonawca bezspornie udowodni poprzez przedstawienie stosownych dokumentów, że należne płatności zostały wykonane.  </w:t>
      </w:r>
    </w:p>
    <w:p w:rsidR="003C6B43" w:rsidRDefault="00DE7EE5">
      <w:pPr>
        <w:spacing w:after="0" w:line="259" w:lineRule="auto"/>
        <w:ind w:left="0" w:right="0" w:firstLine="0"/>
        <w:jc w:val="left"/>
      </w:pPr>
      <w:r>
        <w:t xml:space="preserve"> </w:t>
      </w:r>
    </w:p>
    <w:p w:rsidR="003C6B43" w:rsidRDefault="00DE7EE5">
      <w:pPr>
        <w:pStyle w:val="Nagwek1"/>
        <w:ind w:left="238" w:right="281"/>
      </w:pPr>
      <w:r>
        <w:t xml:space="preserve">§ 10 </w:t>
      </w:r>
    </w:p>
    <w:p w:rsidR="003C6B43" w:rsidRDefault="00DE7EE5">
      <w:pPr>
        <w:spacing w:after="0" w:line="259" w:lineRule="auto"/>
        <w:ind w:left="0" w:right="0" w:firstLine="0"/>
        <w:jc w:val="left"/>
      </w:pPr>
      <w:r>
        <w:t xml:space="preserve"> </w:t>
      </w:r>
    </w:p>
    <w:p w:rsidR="003C6B43" w:rsidRDefault="00DE7EE5">
      <w:pPr>
        <w:ind w:left="-15" w:right="42" w:firstLine="0"/>
      </w:pPr>
      <w:r>
        <w:t xml:space="preserve">Odbiory robót częściowych oraz odbiór końcowy dokonywany jest z uwzględnieniem poniższych zasad: </w:t>
      </w:r>
    </w:p>
    <w:p w:rsidR="003C6B43" w:rsidRDefault="00106512">
      <w:pPr>
        <w:numPr>
          <w:ilvl w:val="0"/>
          <w:numId w:val="12"/>
        </w:numPr>
        <w:ind w:right="42" w:hanging="283"/>
      </w:pPr>
      <w:r>
        <w:t>O</w:t>
      </w:r>
      <w:r w:rsidR="00DE7EE5">
        <w:t xml:space="preserve">dbiór końcowy robót następuje po ostatecznym wykonaniu i zakończeniu wszystkich robót objętych niniejszą umową. Odbiór robót następuje wyłącznie w drodze pisemnego potwierdzenia ich wykonania, którego udziela w imieniu Inwestora – nadzór inwestorski po zakończeniu czynności odbiorowych. Z odbioru sporządza się protokół odbioru robót, który określa w szczególności stan robót i jest podpisywany przez obie strony. </w:t>
      </w:r>
    </w:p>
    <w:p w:rsidR="003C6B43" w:rsidRDefault="00DE7EE5">
      <w:pPr>
        <w:numPr>
          <w:ilvl w:val="0"/>
          <w:numId w:val="12"/>
        </w:numPr>
        <w:ind w:right="42" w:hanging="283"/>
      </w:pPr>
      <w:r>
        <w:t xml:space="preserve">Wykonawca zgłasza gotowość do odbioru robót przez stosowny wpis do dziennika budowy i zawiadamia inspektora nadzoru o dokonaniu wpisu celem umożliwienia zajęcia stanowiska. O gotowości do odbioru i o powyższym wpisie do dziennika budowy Wykonawca zawiadamia odrębnie Zamawiającego na piśmie. </w:t>
      </w:r>
    </w:p>
    <w:p w:rsidR="003C6B43" w:rsidRDefault="00DE7EE5">
      <w:pPr>
        <w:numPr>
          <w:ilvl w:val="0"/>
          <w:numId w:val="12"/>
        </w:numPr>
        <w:spacing w:after="0"/>
        <w:ind w:right="42" w:hanging="283"/>
      </w:pPr>
      <w:r>
        <w:t xml:space="preserve">Zamawiający wyznacza termin rozpoczęcia odbioru niezwłocznie po zawiadomieniu o jego gotowości do odbioru zgodnie z postanowieniami ust. 2. Czynności odbiorowe winny zakończyć się w ciągu 14 dni od daty otrzymania przez Zamawiającego zawiadomienia o gotowości do odbioru robót. Zamawiający jest zobowiązany do czynności odbiorowych z zastrzeżeniem zawarcia w protokole tych czynności wszystkich ujawnionych wad wraz z terminami ich usunięcia i oświadczenia Zamawiającego, że w przypadku nie usunięcia opisanych wad w zakreślonym terminie skorzysta z uprawnienia polegającego na powierzeniu usunięcia wad osobie trzeciej na koszt wykonawcy.  </w:t>
      </w:r>
    </w:p>
    <w:p w:rsidR="003C6B43" w:rsidRDefault="00DE7EE5">
      <w:pPr>
        <w:ind w:left="283" w:right="42" w:firstLine="0"/>
      </w:pPr>
      <w:r>
        <w:lastRenderedPageBreak/>
        <w:t xml:space="preserve">Wykonawca jest zobowiązany do usunięcia wszelkich wad, także tych, które nie zostały podniesione przez Zamawiającego w toku badania odbiorowego. Po usunięciu wad Wykonawca jest zobowiązany wystąpić ponownie o dokonanie odbioru przez Zamawiającego. </w:t>
      </w:r>
    </w:p>
    <w:p w:rsidR="003C6B43" w:rsidRDefault="00DE7EE5">
      <w:pPr>
        <w:numPr>
          <w:ilvl w:val="0"/>
          <w:numId w:val="12"/>
        </w:numPr>
        <w:ind w:right="42" w:hanging="283"/>
      </w:pPr>
      <w:r>
        <w:t xml:space="preserve">Strony ustalają następujące postanowienia szczegółowe w sprawie procedury odbioru: odbiór przeprowadzony zostanie na podstawie ustalonego z Zamawiającym trybu roboczego po uprzednim przedłożeniu protokołów odbiorów częściowych, operatu kolaudacyjnego zawierającego między innymi świadectwa jakości (atesty), certyfikaty wbudowanych materiałów i urządzeń, inwentaryzację geodezyjną powykonawczą wykonaną na koszt Wykonawcy. </w:t>
      </w:r>
    </w:p>
    <w:p w:rsidR="003C6B43" w:rsidRDefault="00DE7EE5">
      <w:pPr>
        <w:numPr>
          <w:ilvl w:val="0"/>
          <w:numId w:val="12"/>
        </w:numPr>
        <w:ind w:right="42" w:hanging="283"/>
      </w:pPr>
      <w:r>
        <w:t xml:space="preserve">Jeżeli Wykonawca nie usunie we wskazanym przez Zamawiającego terminie wad ujawnionych w trakcie czynności odbiorowych wówczas Zamawiający jest uprawniony: </w:t>
      </w:r>
    </w:p>
    <w:p w:rsidR="003C6B43" w:rsidRDefault="00DE7EE5">
      <w:pPr>
        <w:numPr>
          <w:ilvl w:val="1"/>
          <w:numId w:val="12"/>
        </w:numPr>
        <w:ind w:right="42" w:hanging="283"/>
      </w:pPr>
      <w:r>
        <w:t xml:space="preserve">do potrącenia z wynagrodzenia Wykonawcy stosownej kwoty odpowiadającej sumie o jakie ujawnione wady umniejszają wartość wykonanych robót lub, </w:t>
      </w:r>
    </w:p>
    <w:p w:rsidR="003C6B43" w:rsidRDefault="00DE7EE5">
      <w:pPr>
        <w:numPr>
          <w:ilvl w:val="1"/>
          <w:numId w:val="12"/>
        </w:numPr>
        <w:spacing w:after="0"/>
        <w:ind w:right="42" w:hanging="283"/>
      </w:pPr>
      <w:r>
        <w:t xml:space="preserve">do dalszego żądania usunięcia wad przez Wykonawcę. Zamawiający jest, w takim przypadku w szczególności, uprawniony do powierzenia usunięcia wad wybranej przez siebie osobie trzeciej na wyłączny koszt i ryzyko Wykonawcy bez konieczności wyznaczania Wykonawcy kolejnego dodatkowego terminu do ich wykonania. </w:t>
      </w:r>
    </w:p>
    <w:p w:rsidR="003C6B43" w:rsidRDefault="00DE7EE5">
      <w:pPr>
        <w:ind w:left="283" w:right="42" w:firstLine="0"/>
      </w:pPr>
      <w:r>
        <w:t xml:space="preserve">Niezależnie od powyżej wskazanych uprawnień Zamawiający zachowuje prawo do dochodzenia od Wykonawcy odszkodowania na zasadach ogólnych oraz realizacji wszelkich innych roszczeń i uprawnień przewidzianych w niniejszej umowie. </w:t>
      </w:r>
    </w:p>
    <w:p w:rsidR="003C6B43" w:rsidRDefault="00DE7EE5">
      <w:pPr>
        <w:numPr>
          <w:ilvl w:val="0"/>
          <w:numId w:val="12"/>
        </w:numPr>
        <w:spacing w:after="0"/>
        <w:ind w:right="42" w:hanging="283"/>
      </w:pPr>
      <w:r>
        <w:t xml:space="preserve">Do odbiorów częściowych stosuje się odpowiednio wyżej opisane uregulowania dotyczące odbioru końcowego i zasady określone poniżej. Odbiór częściowy może nastąpić w odniesieniu do robót zanikających lub ulegających zakryciu. Odbiór częściowy powinien zostać przeprowadzony w ciągu 7 dni od daty zawiadomienia przez Wykonawcę Zamawiającego o dokonaniu stosownego wpisu do dziennika budowy. </w:t>
      </w:r>
    </w:p>
    <w:p w:rsidR="003C6B43" w:rsidRDefault="00DE7EE5">
      <w:pPr>
        <w:spacing w:after="0" w:line="259" w:lineRule="auto"/>
        <w:ind w:left="0" w:right="0" w:firstLine="0"/>
        <w:jc w:val="left"/>
      </w:pPr>
      <w:r>
        <w:t xml:space="preserve"> </w:t>
      </w:r>
    </w:p>
    <w:p w:rsidR="003C6B43" w:rsidRDefault="00DE7EE5">
      <w:pPr>
        <w:pStyle w:val="Nagwek1"/>
        <w:ind w:left="238" w:right="281"/>
      </w:pPr>
      <w:r>
        <w:t xml:space="preserve">§ 11 </w:t>
      </w:r>
    </w:p>
    <w:p w:rsidR="003C6B43" w:rsidRDefault="00DE7EE5">
      <w:pPr>
        <w:spacing w:after="44" w:line="259" w:lineRule="auto"/>
        <w:ind w:left="0" w:right="0" w:firstLine="0"/>
        <w:jc w:val="left"/>
      </w:pPr>
      <w:r>
        <w:t xml:space="preserve"> </w:t>
      </w:r>
    </w:p>
    <w:p w:rsidR="003C6B43" w:rsidRDefault="00DE7EE5">
      <w:pPr>
        <w:numPr>
          <w:ilvl w:val="0"/>
          <w:numId w:val="13"/>
        </w:numPr>
        <w:ind w:right="42" w:hanging="283"/>
      </w:pPr>
      <w:r>
        <w:t xml:space="preserve">Wykonawca wnosi zabezpieczenie należytego wykonania umowy w wysokości ……………………………………… zł. (słownie: ……………………………………………………………………………) w formie …………………………………………………………………………………….. </w:t>
      </w:r>
    </w:p>
    <w:p w:rsidR="003C6B43" w:rsidRDefault="00DE7EE5">
      <w:pPr>
        <w:numPr>
          <w:ilvl w:val="0"/>
          <w:numId w:val="13"/>
        </w:numPr>
        <w:ind w:right="42" w:hanging="283"/>
      </w:pPr>
      <w:r>
        <w:t xml:space="preserve">Wniesione przez Wykonawcę zabezpieczenie należytego wykonania umowy przeznaczone jest na: </w:t>
      </w:r>
    </w:p>
    <w:p w:rsidR="003C6B43" w:rsidRDefault="00DE7EE5">
      <w:pPr>
        <w:numPr>
          <w:ilvl w:val="1"/>
          <w:numId w:val="13"/>
        </w:numPr>
        <w:ind w:right="42" w:hanging="283"/>
      </w:pPr>
      <w:r>
        <w:t xml:space="preserve">70 % na zabezpieczenie zgodnego z umową wykonania robót </w:t>
      </w:r>
    </w:p>
    <w:p w:rsidR="003C6B43" w:rsidRDefault="00DE7EE5">
      <w:pPr>
        <w:numPr>
          <w:ilvl w:val="1"/>
          <w:numId w:val="13"/>
        </w:numPr>
        <w:ind w:right="42" w:hanging="283"/>
      </w:pPr>
      <w:r>
        <w:t xml:space="preserve">30 % na zabezpieczenie roszczeń z tytułu gwarancji i rękojmi </w:t>
      </w:r>
    </w:p>
    <w:p w:rsidR="003C6B43" w:rsidRDefault="00DE7EE5">
      <w:pPr>
        <w:numPr>
          <w:ilvl w:val="0"/>
          <w:numId w:val="13"/>
        </w:numPr>
        <w:ind w:right="42" w:hanging="283"/>
      </w:pPr>
      <w:r>
        <w:t xml:space="preserve">Zabezpieczenie należytego wykonania umowy, o którym mowa w ust. 1 zostanie zwrócone na następujących warunkach: </w:t>
      </w:r>
    </w:p>
    <w:p w:rsidR="003C6B43" w:rsidRDefault="00DE7EE5">
      <w:pPr>
        <w:numPr>
          <w:ilvl w:val="1"/>
          <w:numId w:val="13"/>
        </w:numPr>
        <w:ind w:right="42" w:hanging="283"/>
      </w:pPr>
      <w:r>
        <w:t xml:space="preserve">kwota, o której mowa w ust. 2 pkt a – zostanie zwrócona w terminie 30 dni od dnia wykonania zamówienia i uznania przez Zamawiającego za należycie wykonane, </w:t>
      </w:r>
    </w:p>
    <w:p w:rsidR="003C6B43" w:rsidRDefault="00DE7EE5">
      <w:pPr>
        <w:numPr>
          <w:ilvl w:val="1"/>
          <w:numId w:val="13"/>
        </w:numPr>
        <w:spacing w:after="0"/>
        <w:ind w:right="42" w:hanging="283"/>
      </w:pPr>
      <w:r>
        <w:t xml:space="preserve">kwota, o której mowa w ust. 2 pkt b – zostanie zwrócona w ciągu 15 dni po upływie okresu rękojmi za wady. </w:t>
      </w:r>
    </w:p>
    <w:p w:rsidR="003C6B43" w:rsidRDefault="00DE7EE5">
      <w:pPr>
        <w:spacing w:after="0" w:line="259" w:lineRule="auto"/>
        <w:ind w:left="0" w:right="0" w:firstLine="0"/>
        <w:jc w:val="left"/>
      </w:pPr>
      <w:r>
        <w:t xml:space="preserve"> </w:t>
      </w:r>
    </w:p>
    <w:p w:rsidR="003123C8" w:rsidRDefault="003123C8">
      <w:pPr>
        <w:spacing w:after="0" w:line="259" w:lineRule="auto"/>
        <w:ind w:left="0" w:right="0" w:firstLine="0"/>
        <w:jc w:val="left"/>
      </w:pPr>
    </w:p>
    <w:p w:rsidR="003123C8" w:rsidRDefault="003123C8">
      <w:pPr>
        <w:spacing w:after="0" w:line="259" w:lineRule="auto"/>
        <w:ind w:left="0" w:right="0" w:firstLine="0"/>
        <w:jc w:val="left"/>
      </w:pPr>
    </w:p>
    <w:p w:rsidR="003123C8" w:rsidRDefault="003123C8">
      <w:pPr>
        <w:spacing w:after="0" w:line="259" w:lineRule="auto"/>
        <w:ind w:left="0" w:right="0" w:firstLine="0"/>
        <w:jc w:val="left"/>
      </w:pPr>
    </w:p>
    <w:p w:rsidR="003C6B43" w:rsidRDefault="00DE7EE5">
      <w:pPr>
        <w:pStyle w:val="Nagwek1"/>
        <w:ind w:left="238" w:right="281"/>
      </w:pPr>
      <w:r>
        <w:lastRenderedPageBreak/>
        <w:t xml:space="preserve">§ 12 </w:t>
      </w:r>
    </w:p>
    <w:p w:rsidR="003C6B43" w:rsidRDefault="00DE7EE5">
      <w:pPr>
        <w:spacing w:after="0" w:line="259" w:lineRule="auto"/>
        <w:ind w:left="0" w:right="0" w:firstLine="0"/>
        <w:jc w:val="center"/>
      </w:pPr>
      <w:r>
        <w:t xml:space="preserve"> </w:t>
      </w:r>
    </w:p>
    <w:p w:rsidR="003C6B43" w:rsidRDefault="00DE7EE5">
      <w:pPr>
        <w:ind w:left="-15" w:right="42" w:firstLine="0"/>
      </w:pPr>
      <w:r>
        <w:t xml:space="preserve">Zamawiający zastrzega sobie prawo do dokonania zmiany postanowień zawartej umowy w stosunku do treści oferty, na podstawie której dokonano wyboru Wykonawcy, w następujących przypadkach: </w:t>
      </w:r>
    </w:p>
    <w:p w:rsidR="003C6B43" w:rsidRDefault="00DE7EE5">
      <w:pPr>
        <w:numPr>
          <w:ilvl w:val="0"/>
          <w:numId w:val="14"/>
        </w:numPr>
        <w:ind w:right="42" w:hanging="283"/>
      </w:pPr>
      <w:r>
        <w:t xml:space="preserve">Zmiana terminu wykonania zamówienia w następujących przypadkach: </w:t>
      </w:r>
    </w:p>
    <w:p w:rsidR="003C6B43" w:rsidRDefault="00DE7EE5">
      <w:pPr>
        <w:numPr>
          <w:ilvl w:val="1"/>
          <w:numId w:val="14"/>
        </w:numPr>
        <w:ind w:right="42" w:hanging="286"/>
      </w:pPr>
      <w:r>
        <w:t xml:space="preserve">o okres rozstrzygnięcia postępowania – odwołania, </w:t>
      </w:r>
    </w:p>
    <w:p w:rsidR="003C6B43" w:rsidRDefault="00DE7EE5">
      <w:pPr>
        <w:numPr>
          <w:ilvl w:val="1"/>
          <w:numId w:val="14"/>
        </w:numPr>
        <w:ind w:right="42" w:hanging="286"/>
      </w:pPr>
      <w:r>
        <w:t xml:space="preserve">działanie siły wyższej (np. klęski żywiołowej, strajki generalne lub lokalne), mającej bezpośredni wpływ na terminowość wykonywania robót, </w:t>
      </w:r>
    </w:p>
    <w:p w:rsidR="003C6B43" w:rsidRDefault="00DE7EE5">
      <w:pPr>
        <w:numPr>
          <w:ilvl w:val="1"/>
          <w:numId w:val="14"/>
        </w:numPr>
        <w:ind w:right="42" w:hanging="286"/>
      </w:pPr>
      <w:r>
        <w:t xml:space="preserve">wstrzymanie robót przez inspektora nadzoru inwestorskiego (Zamawiającego), </w:t>
      </w:r>
    </w:p>
    <w:p w:rsidR="003C6B43" w:rsidRDefault="00DE7EE5">
      <w:pPr>
        <w:numPr>
          <w:ilvl w:val="1"/>
          <w:numId w:val="14"/>
        </w:numPr>
        <w:ind w:right="42" w:hanging="286"/>
      </w:pPr>
      <w:r>
        <w:t xml:space="preserve">konieczność wykonania robót zamiennych na wniosek Zamawiającego, </w:t>
      </w:r>
    </w:p>
    <w:p w:rsidR="003C6B43" w:rsidRDefault="00DE7EE5">
      <w:pPr>
        <w:numPr>
          <w:ilvl w:val="1"/>
          <w:numId w:val="14"/>
        </w:numPr>
        <w:ind w:right="42" w:hanging="286"/>
      </w:pPr>
      <w:r>
        <w:t xml:space="preserve">odmowy wydania przez organy administracji lub inne podmioty wymaganych decyzji, zezwoleń, uzgodnień z przyczyn niezawinionych przez Wykonawcę, </w:t>
      </w:r>
    </w:p>
    <w:p w:rsidR="003C6B43" w:rsidRDefault="00DE7EE5">
      <w:pPr>
        <w:numPr>
          <w:ilvl w:val="1"/>
          <w:numId w:val="14"/>
        </w:numPr>
        <w:ind w:right="42" w:hanging="286"/>
      </w:pPr>
      <w:r>
        <w:t xml:space="preserve">wystąpienie okoliczności, których strony umowy nie były w stanie przewidzieć, pomimo zachowania należytej staranności, </w:t>
      </w:r>
    </w:p>
    <w:p w:rsidR="003C6B43" w:rsidRDefault="00DE7EE5">
      <w:pPr>
        <w:numPr>
          <w:ilvl w:val="1"/>
          <w:numId w:val="14"/>
        </w:numPr>
        <w:ind w:right="42" w:hanging="286"/>
      </w:pPr>
      <w:r>
        <w:t xml:space="preserve">wystąpienia robót dodatkowych, określonych, których wykonanie będzie miało wpływ na przypadki wyszczególnione w pkt 2, </w:t>
      </w:r>
    </w:p>
    <w:p w:rsidR="003C6B43" w:rsidRDefault="00DE7EE5">
      <w:pPr>
        <w:numPr>
          <w:ilvl w:val="1"/>
          <w:numId w:val="14"/>
        </w:numPr>
        <w:ind w:right="42" w:hanging="286"/>
      </w:pPr>
      <w:r>
        <w:t xml:space="preserve">wstrzymania robót przez właściwy organ z przyczyn nie zawinionych przez Wykonawcę, np. dokonanie odkrywki archeologicznej, odkrycie niewypału itp. </w:t>
      </w:r>
    </w:p>
    <w:p w:rsidR="003C6B43" w:rsidRDefault="00DE7EE5">
      <w:pPr>
        <w:numPr>
          <w:ilvl w:val="1"/>
          <w:numId w:val="14"/>
        </w:numPr>
        <w:ind w:right="42" w:hanging="286"/>
      </w:pPr>
      <w:r>
        <w:t xml:space="preserve">na skutek działań osób trzecich lub organów władzy publicznej, które spowodują przerwania lub czasowe zawieszenie realizacji zamówienia, </w:t>
      </w:r>
    </w:p>
    <w:p w:rsidR="003C6B43" w:rsidRDefault="00DE7EE5">
      <w:pPr>
        <w:numPr>
          <w:ilvl w:val="1"/>
          <w:numId w:val="14"/>
        </w:numPr>
        <w:ind w:right="42" w:hanging="286"/>
      </w:pPr>
      <w:r>
        <w:t xml:space="preserve">zmiany będące następstwem działania organów administracji w szczególności wynikających z terminów wydania przez organy administracji decyzji, zezwoleń, uzgodnień, opinii, itp., </w:t>
      </w:r>
    </w:p>
    <w:p w:rsidR="003C6B43" w:rsidRDefault="00DE7EE5">
      <w:pPr>
        <w:numPr>
          <w:ilvl w:val="1"/>
          <w:numId w:val="14"/>
        </w:numPr>
        <w:ind w:right="42" w:hanging="286"/>
      </w:pPr>
      <w:r>
        <w:t xml:space="preserve">zmiany będące następstwem zdarzeń losowych, o których niezwłocznie poinformowano Zamawiającego, </w:t>
      </w:r>
    </w:p>
    <w:p w:rsidR="003C6B43" w:rsidRDefault="00DE7EE5">
      <w:pPr>
        <w:numPr>
          <w:ilvl w:val="1"/>
          <w:numId w:val="14"/>
        </w:numPr>
        <w:ind w:right="42" w:hanging="286"/>
      </w:pPr>
      <w:r>
        <w:t xml:space="preserve">wystąpienie zmian powszechnie obowiązujących przepisów prawa w zakresie mającym wpływ na realizację przedmiotu umowy i termin zakończenia robót, </w:t>
      </w:r>
    </w:p>
    <w:p w:rsidR="003C6B43" w:rsidRDefault="00DE7EE5">
      <w:pPr>
        <w:numPr>
          <w:ilvl w:val="1"/>
          <w:numId w:val="14"/>
        </w:numPr>
        <w:ind w:right="42" w:hanging="286"/>
      </w:pPr>
      <w:r>
        <w:t xml:space="preserve">konieczność wykonania dokumentacji zamiennej, </w:t>
      </w:r>
    </w:p>
    <w:p w:rsidR="003C6B43" w:rsidRDefault="00DE7EE5">
      <w:pPr>
        <w:numPr>
          <w:ilvl w:val="1"/>
          <w:numId w:val="14"/>
        </w:numPr>
        <w:ind w:right="42" w:hanging="286"/>
      </w:pPr>
      <w:r>
        <w:t xml:space="preserve">wystąpienie opóźnienia w przekazaniu placu budowy lub jego części a opóźnienie to będzie miało wpływ na termin zakończenia robót, </w:t>
      </w:r>
    </w:p>
    <w:p w:rsidR="003C6B43" w:rsidRDefault="00DE7EE5">
      <w:pPr>
        <w:numPr>
          <w:ilvl w:val="1"/>
          <w:numId w:val="14"/>
        </w:numPr>
        <w:ind w:right="42" w:hanging="286"/>
      </w:pPr>
      <w:r>
        <w:t xml:space="preserve">zmiany technologii jakości lub parametrów charakterystycznych dla danego elementu, wprowadzanych na wniosek Wykonawcy, </w:t>
      </w:r>
    </w:p>
    <w:p w:rsidR="003C6B43" w:rsidRDefault="00DE7EE5">
      <w:pPr>
        <w:numPr>
          <w:ilvl w:val="1"/>
          <w:numId w:val="14"/>
        </w:numPr>
        <w:ind w:right="42" w:hanging="286"/>
      </w:pPr>
      <w:r>
        <w:t xml:space="preserve">konieczność wykonania robót zamiennych, wprowadzanych na wniosek Wykonawcy lub Zamawiającego, </w:t>
      </w:r>
    </w:p>
    <w:p w:rsidR="003C6B43" w:rsidRDefault="00DE7EE5">
      <w:pPr>
        <w:numPr>
          <w:ilvl w:val="1"/>
          <w:numId w:val="14"/>
        </w:numPr>
        <w:ind w:right="42" w:hanging="286"/>
      </w:pPr>
      <w:r>
        <w:t xml:space="preserve">w przypadku konieczności wykonania dodatkowych badań, ekspertyz, analiz itp. </w:t>
      </w:r>
    </w:p>
    <w:p w:rsidR="003C6B43" w:rsidRDefault="00DE7EE5">
      <w:pPr>
        <w:numPr>
          <w:ilvl w:val="0"/>
          <w:numId w:val="14"/>
        </w:numPr>
        <w:ind w:right="42" w:hanging="283"/>
      </w:pPr>
      <w:r>
        <w:t xml:space="preserve">Zmiany zakresu i sposobu wykonania przedmiotu zamówienia: </w:t>
      </w:r>
    </w:p>
    <w:p w:rsidR="003C6B43" w:rsidRDefault="00DE7EE5">
      <w:pPr>
        <w:numPr>
          <w:ilvl w:val="0"/>
          <w:numId w:val="15"/>
        </w:numPr>
        <w:ind w:right="42" w:hanging="286"/>
      </w:pPr>
      <w:r>
        <w:t xml:space="preserve">zaistnienie okoliczności powodujących, że wykonanie umowy zgodnie z określonym zakresem w SIWZ nie jest możliwe, czego nie można było przewidzieć w chwili zawarcia umowy, wykonania dokumentacji zamiennej, </w:t>
      </w:r>
    </w:p>
    <w:p w:rsidR="003C6B43" w:rsidRDefault="00DE7EE5">
      <w:pPr>
        <w:numPr>
          <w:ilvl w:val="0"/>
          <w:numId w:val="15"/>
        </w:numPr>
        <w:ind w:right="42" w:hanging="286"/>
      </w:pPr>
      <w:r>
        <w:t xml:space="preserve">zmiany przedmiotu zamówienia w przypadku wystąpienia robót zamiennych, </w:t>
      </w:r>
    </w:p>
    <w:p w:rsidR="003C6B43" w:rsidRDefault="00DE7EE5">
      <w:pPr>
        <w:numPr>
          <w:ilvl w:val="0"/>
          <w:numId w:val="15"/>
        </w:numPr>
        <w:ind w:right="42" w:hanging="286"/>
      </w:pPr>
      <w:r>
        <w:t xml:space="preserve">rezygnacja z części robót lub zmiana ilości np.: wymienionych w pozycjach kosztorysów ofertowych, </w:t>
      </w:r>
    </w:p>
    <w:p w:rsidR="003C6B43" w:rsidRDefault="00DE7EE5">
      <w:pPr>
        <w:numPr>
          <w:ilvl w:val="0"/>
          <w:numId w:val="16"/>
        </w:numPr>
        <w:ind w:right="42" w:hanging="283"/>
      </w:pPr>
      <w:r>
        <w:t xml:space="preserve">Zmiany osobowe w zakresie pełnienia funkcji inspektorów nadzoru, kierownika budowy, osób wskazanych w ofercie, które będą uczestniczyć w wykonywaniu </w:t>
      </w:r>
      <w:r>
        <w:lastRenderedPageBreak/>
        <w:t xml:space="preserve">zamówienia legitymujących się, co najmniej równoważnymi uprawnieniami opisanymi w warunkach przetargowych lub wynikających z obowiązujących przepisów prawa, </w:t>
      </w:r>
    </w:p>
    <w:p w:rsidR="003C6B43" w:rsidRDefault="00DE7EE5">
      <w:pPr>
        <w:numPr>
          <w:ilvl w:val="0"/>
          <w:numId w:val="16"/>
        </w:numPr>
        <w:ind w:right="42" w:hanging="283"/>
      </w:pPr>
      <w:r>
        <w:t xml:space="preserve">Inne zmiany: </w:t>
      </w:r>
    </w:p>
    <w:p w:rsidR="003C6B43" w:rsidRDefault="00DE7EE5">
      <w:pPr>
        <w:numPr>
          <w:ilvl w:val="1"/>
          <w:numId w:val="16"/>
        </w:numPr>
        <w:spacing w:after="0"/>
        <w:ind w:right="42" w:hanging="286"/>
      </w:pPr>
      <w:r>
        <w:t xml:space="preserve">w przypadku urzędowej zmiany stawki VAT strony zobowiązują się do zawarcia aneksu do umowy regulującego wysokość VAT, tym samym zmiany wynagrodzenia określonego w § 3 ust. 1 umowy, w tym koszty wzrostu podatku VAT pokrywa </w:t>
      </w:r>
    </w:p>
    <w:p w:rsidR="003C6B43" w:rsidRDefault="00DE7EE5">
      <w:pPr>
        <w:ind w:left="852" w:right="42" w:firstLine="0"/>
      </w:pPr>
      <w:r>
        <w:t xml:space="preserve">Wykonawca, </w:t>
      </w:r>
    </w:p>
    <w:p w:rsidR="003C6B43" w:rsidRDefault="00DE7EE5">
      <w:pPr>
        <w:numPr>
          <w:ilvl w:val="1"/>
          <w:numId w:val="16"/>
        </w:numPr>
        <w:ind w:right="42" w:hanging="286"/>
      </w:pPr>
      <w:r>
        <w:t xml:space="preserve">zmiana nazwy zadania, </w:t>
      </w:r>
    </w:p>
    <w:p w:rsidR="003C6B43" w:rsidRDefault="00DE7EE5">
      <w:pPr>
        <w:numPr>
          <w:ilvl w:val="1"/>
          <w:numId w:val="16"/>
        </w:numPr>
        <w:ind w:right="42" w:hanging="286"/>
      </w:pPr>
      <w:r>
        <w:t xml:space="preserve">wystąpienie oczywistych omyłek pisarskich i rachunkowych w treści umowy, </w:t>
      </w:r>
    </w:p>
    <w:p w:rsidR="003C6B43" w:rsidRDefault="00DE7EE5">
      <w:pPr>
        <w:numPr>
          <w:ilvl w:val="1"/>
          <w:numId w:val="16"/>
        </w:numPr>
        <w:ind w:right="42" w:hanging="286"/>
      </w:pPr>
      <w:r>
        <w:t xml:space="preserve">zmiana rachunku Wykonawcy, </w:t>
      </w:r>
    </w:p>
    <w:p w:rsidR="003C6B43" w:rsidRDefault="00DE7EE5">
      <w:pPr>
        <w:numPr>
          <w:ilvl w:val="1"/>
          <w:numId w:val="16"/>
        </w:numPr>
        <w:ind w:right="42" w:hanging="286"/>
      </w:pPr>
      <w:r>
        <w:t xml:space="preserve">zmiany podwykonawców lub wprowadzenie podwykonawców w przypadku braku ich wypełnienia w ofercie spełniających warunki lub wymagania opisane w specyfikacji istotnych warunków zamówienia (jeśli były opisane i Wykonawca składając ofertę polegał na zasobach innych podmiotów), </w:t>
      </w:r>
    </w:p>
    <w:p w:rsidR="003C6B43" w:rsidRDefault="00DE7EE5">
      <w:pPr>
        <w:numPr>
          <w:ilvl w:val="1"/>
          <w:numId w:val="16"/>
        </w:numPr>
        <w:spacing w:after="0"/>
        <w:ind w:right="42" w:hanging="286"/>
      </w:pPr>
      <w:r>
        <w:t xml:space="preserve">zmiana powszechnie obowiązujących przepisów prawa w zakresie mającym wpływ na realizację przedmiotu umowy.  </w:t>
      </w:r>
    </w:p>
    <w:p w:rsidR="003C6B43" w:rsidRDefault="00DE7EE5">
      <w:pPr>
        <w:spacing w:after="0" w:line="259" w:lineRule="auto"/>
        <w:ind w:left="0" w:right="0" w:firstLine="0"/>
        <w:jc w:val="left"/>
      </w:pPr>
      <w:r>
        <w:t xml:space="preserve"> </w:t>
      </w:r>
    </w:p>
    <w:p w:rsidR="003C6B43" w:rsidRDefault="00DE7EE5">
      <w:pPr>
        <w:pStyle w:val="Nagwek1"/>
        <w:ind w:left="238" w:right="281"/>
      </w:pPr>
      <w:r>
        <w:t xml:space="preserve">§ 13 </w:t>
      </w:r>
    </w:p>
    <w:p w:rsidR="003C6B43" w:rsidRDefault="00DE7EE5">
      <w:pPr>
        <w:spacing w:after="44" w:line="259" w:lineRule="auto"/>
        <w:ind w:left="0" w:right="0" w:firstLine="0"/>
        <w:jc w:val="left"/>
      </w:pPr>
      <w:r>
        <w:t xml:space="preserve"> </w:t>
      </w:r>
    </w:p>
    <w:p w:rsidR="003C6B43" w:rsidRDefault="00DE7EE5">
      <w:pPr>
        <w:numPr>
          <w:ilvl w:val="0"/>
          <w:numId w:val="17"/>
        </w:numPr>
        <w:ind w:right="42" w:hanging="283"/>
      </w:pPr>
      <w:r>
        <w:t xml:space="preserve">Zmiana postanowień niniejszej umowy może nastąpić za zgodą obu stron wyrażona na piśmie pod rygorem nieważności. </w:t>
      </w:r>
    </w:p>
    <w:p w:rsidR="003C6B43" w:rsidRDefault="00DE7EE5">
      <w:pPr>
        <w:numPr>
          <w:ilvl w:val="0"/>
          <w:numId w:val="17"/>
        </w:numPr>
        <w:ind w:right="42" w:hanging="283"/>
      </w:pPr>
      <w:r>
        <w:t xml:space="preserve">Zakazuje się istotnych zmian postanowień zawartej umowy w stosunku do treści oferty, na podstawie której dokonano wyboru Wykonawcy. Zamawiający dokona zmiany postanowień zawartej umowy w stosunku do treści oferty, na podstawie której dokonano wyboru Wykonawcy tylko w przypadkach i na warunkach przewidzianych przez Zamawiającego, a wyszczególnionych i zamieszczonych w ogłoszeniu o zamówieniu i specyfikacji istotnych warunków zamówienia. </w:t>
      </w:r>
    </w:p>
    <w:p w:rsidR="003C6B43" w:rsidRDefault="00DE7EE5">
      <w:pPr>
        <w:numPr>
          <w:ilvl w:val="0"/>
          <w:numId w:val="17"/>
        </w:numPr>
        <w:ind w:right="42" w:hanging="283"/>
      </w:pPr>
      <w:r>
        <w:t xml:space="preserve">Zamawiający może odstąpić od umowy, jeżeli: </w:t>
      </w:r>
    </w:p>
    <w:p w:rsidR="003C6B43" w:rsidRDefault="00DE7EE5">
      <w:pPr>
        <w:numPr>
          <w:ilvl w:val="1"/>
          <w:numId w:val="17"/>
        </w:numPr>
        <w:ind w:right="42"/>
      </w:pPr>
      <w:r>
        <w:t xml:space="preserve">w razie zaistnienia istotnej zmiany okoliczności powodującej, że wykonanie umowy nie leży w interesie publicznym, czego nie można było przewidzieć w chwili zawarcia umowy, Zamawiający może odstąpić od umowy </w:t>
      </w:r>
      <w:r w:rsidR="00106512">
        <w:t>w</w:t>
      </w:r>
      <w:r>
        <w:t xml:space="preserve"> terminie 30 dni od powzięcia wiadomości o tych okolicznościach. W takim przypadku Wykonawca otrzyma wynagrodzenie za wykonaną i odebraną część zamówienia i nie będzie zgłaszał żadnych roszczeń z tytułu powyższego odstąpienia od umowy przez Zamawiającego, </w:t>
      </w:r>
    </w:p>
    <w:p w:rsidR="003C6B43" w:rsidRDefault="00DE7EE5">
      <w:pPr>
        <w:numPr>
          <w:ilvl w:val="1"/>
          <w:numId w:val="17"/>
        </w:numPr>
        <w:ind w:right="42"/>
      </w:pPr>
      <w:r>
        <w:t xml:space="preserve">zostanie złożony wniosek o ogłoszenie upadłości Wykonawcy albo oświadczenie o wszczęciu postępowania naprawczego przez Wykonawcę, </w:t>
      </w:r>
    </w:p>
    <w:p w:rsidR="003C6B43" w:rsidRDefault="00DE7EE5">
      <w:pPr>
        <w:numPr>
          <w:ilvl w:val="1"/>
          <w:numId w:val="17"/>
        </w:numPr>
        <w:ind w:right="42"/>
      </w:pPr>
      <w:r>
        <w:t xml:space="preserve">wystąpią okoliczności powodujące rozwiązanie lub likwidację Wykonawcy (w przypadku spółek prawa handlowego, spółdzielni i innych osób prawnych prowadzących działalność gospodarczą) lub podjęte zostaną przez Wykonawcę będącego osobą fizyczną czynności bezpośrednio zmierzające do zakończenia działalności w inny sposób, </w:t>
      </w:r>
    </w:p>
    <w:p w:rsidR="003C6B43" w:rsidRDefault="00DE7EE5">
      <w:pPr>
        <w:numPr>
          <w:ilvl w:val="1"/>
          <w:numId w:val="17"/>
        </w:numPr>
        <w:ind w:right="42"/>
      </w:pPr>
      <w:r>
        <w:t xml:space="preserve">zostanie wydany nakaz zajęcia majątku Wykonawcy, </w:t>
      </w:r>
    </w:p>
    <w:p w:rsidR="003C6B43" w:rsidRDefault="00DE7EE5">
      <w:pPr>
        <w:numPr>
          <w:ilvl w:val="1"/>
          <w:numId w:val="17"/>
        </w:numPr>
        <w:ind w:right="42"/>
      </w:pPr>
      <w:r>
        <w:t xml:space="preserve">Wykonawca nie rozpocznie lub przerwie realizację robót i nie podejmie ich bez uzasadnionych przyczyn przez okres kolejnych 7 dni roboczych, </w:t>
      </w:r>
    </w:p>
    <w:p w:rsidR="003C6B43" w:rsidRDefault="00DE7EE5">
      <w:pPr>
        <w:numPr>
          <w:ilvl w:val="1"/>
          <w:numId w:val="17"/>
        </w:numPr>
        <w:ind w:right="42"/>
      </w:pPr>
      <w:r>
        <w:t xml:space="preserve">Wykonawca nie będzie wykonywał robót zgodnie z umową lub też nienależycie będzie wykonywał swoje zobowiązania umowne, </w:t>
      </w:r>
    </w:p>
    <w:p w:rsidR="003C6B43" w:rsidRDefault="00DE7EE5">
      <w:pPr>
        <w:numPr>
          <w:ilvl w:val="1"/>
          <w:numId w:val="17"/>
        </w:numPr>
        <w:ind w:right="42"/>
      </w:pPr>
      <w:r>
        <w:lastRenderedPageBreak/>
        <w:t xml:space="preserve">wystąpią przyczyny </w:t>
      </w:r>
      <w:proofErr w:type="spellStart"/>
      <w:r>
        <w:t>formalno</w:t>
      </w:r>
      <w:proofErr w:type="spellEnd"/>
      <w:r>
        <w:t xml:space="preserve"> – prawne uniemożliwiające wykonanie umowy, </w:t>
      </w:r>
    </w:p>
    <w:p w:rsidR="003C6B43" w:rsidRDefault="00DE7EE5">
      <w:pPr>
        <w:numPr>
          <w:ilvl w:val="1"/>
          <w:numId w:val="17"/>
        </w:numPr>
        <w:ind w:right="42"/>
      </w:pPr>
      <w:r>
        <w:t xml:space="preserve">jeżeli Wykonawca opóźnia się tak dalece z wykonaniem robót, że wątpliwym jest ich terminowe zakończenie Zamawiający poinformuje go pisemnie jakie zdaniem Zamawiającego należy podjąć działania dla terminowego wykonania przedmiotu umowy. Jeżeli Wykonawca nie wykona zaleceń Zamawiającego w zakreślonym przez niego terminie Zamawiający może odstąpić od umowy z przyczyn leżących wyłącznie po stronie Wykonawcy, </w:t>
      </w:r>
    </w:p>
    <w:p w:rsidR="003C6B43" w:rsidRDefault="00DE7EE5">
      <w:pPr>
        <w:numPr>
          <w:ilvl w:val="1"/>
          <w:numId w:val="17"/>
        </w:numPr>
        <w:ind w:right="42"/>
      </w:pPr>
      <w:r>
        <w:t xml:space="preserve">w razie stwierdzenia przez Zamawiającego, że Wykonawca prowadzi roboty niezgodnie z projektem, przepisami technicznymi bądź innymi odpowiednimi przepisami, Zamawiający może wezwać go do zmiany sposobu wykonywania przedmiotu umowy i wyznaczyć mu w tym celu odpowiedni termin, a po jego bezskutecznym upływie od umowy odstąpić z przyczyn leżących wyłącznie po stronie Wykonawcy, </w:t>
      </w:r>
    </w:p>
    <w:p w:rsidR="003C6B43" w:rsidRDefault="00DE7EE5">
      <w:pPr>
        <w:numPr>
          <w:ilvl w:val="1"/>
          <w:numId w:val="17"/>
        </w:numPr>
        <w:ind w:right="42"/>
      </w:pPr>
      <w:r>
        <w:t xml:space="preserve">odstąpienie od niniejszej umowy powinno nastąpić w formie pisemnej pod rygorem nieważności czynności z podaniem przyczyny odstąpienia, </w:t>
      </w:r>
    </w:p>
    <w:p w:rsidR="003C6B43" w:rsidRDefault="00DE7EE5">
      <w:pPr>
        <w:numPr>
          <w:ilvl w:val="1"/>
          <w:numId w:val="17"/>
        </w:numPr>
        <w:ind w:right="42"/>
      </w:pPr>
      <w:r>
        <w:t xml:space="preserve">zmiana podwykonawcy - na pisemny wniosek Wykonawcy, dopuszcza się zmianę podwykonawcy lub rezygnację z udziału podwykonawcy przy realizacji przedmiotu zamówienia. Zmiana może nastąpić wyłącznie po przedstawieniu przez Wykonawcę oświadczenia podwykonawcy o jego rezygnacji z udziału w realizacji przedmiotu zamówienia oraz o braku roszczeń wobec Wykonawcy z tytułu realizacji robót budowlanych, </w:t>
      </w:r>
    </w:p>
    <w:p w:rsidR="003C6B43" w:rsidRDefault="00DE7EE5">
      <w:pPr>
        <w:numPr>
          <w:ilvl w:val="1"/>
          <w:numId w:val="17"/>
        </w:numPr>
        <w:ind w:right="42"/>
      </w:pPr>
      <w:r>
        <w:t xml:space="preserve">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w:t>
      </w:r>
    </w:p>
    <w:p w:rsidR="003C6B43" w:rsidRDefault="00DE7EE5">
      <w:pPr>
        <w:numPr>
          <w:ilvl w:val="1"/>
          <w:numId w:val="17"/>
        </w:numPr>
        <w:ind w:right="42"/>
      </w:pPr>
      <w:r>
        <w:t xml:space="preserve">zmiany podwykonawcy można dokonać jedynie, jeżeli wykonywanie części dostaw przez podwykonawcę zostało wskazane przez Wykonawcę w ofercie. W wypadku gdy Wykonawca nie wskaże w ofercie, iż zamierza powierzyć część robót budowlanych podwykonawcom, ich wprowadzenie na etapie wykonywania umowy jest niedopuszczalne. </w:t>
      </w:r>
    </w:p>
    <w:p w:rsidR="003C6B43" w:rsidRDefault="00DE7EE5">
      <w:pPr>
        <w:numPr>
          <w:ilvl w:val="0"/>
          <w:numId w:val="17"/>
        </w:numPr>
        <w:ind w:right="42" w:hanging="283"/>
      </w:pPr>
      <w:r>
        <w:t xml:space="preserve">W wypadku odstąpienia od umowy Wykonawcę oraz Zamawiającego obciążają następujące obowiązki: </w:t>
      </w:r>
    </w:p>
    <w:p w:rsidR="003C6B43" w:rsidRDefault="00DE7EE5">
      <w:pPr>
        <w:numPr>
          <w:ilvl w:val="1"/>
          <w:numId w:val="17"/>
        </w:numPr>
        <w:ind w:right="42"/>
      </w:pPr>
      <w:r>
        <w:t xml:space="preserve">w terminie 7 dni od daty odstąpienia od umowy Wykonawca przy udziale Zamawiającego sporządzi szczegółowy protokół inwentaryzacji robót w toku wg stanu na dzień odstąpienia. W powyższym protokole strony przedłożą zestawienie swoich wzajemnych roszczeń, </w:t>
      </w:r>
    </w:p>
    <w:p w:rsidR="003C6B43" w:rsidRDefault="00DE7EE5">
      <w:pPr>
        <w:numPr>
          <w:ilvl w:val="1"/>
          <w:numId w:val="17"/>
        </w:numPr>
        <w:ind w:right="42"/>
      </w:pPr>
      <w:r>
        <w:t xml:space="preserve">Wykonawca zabezpieczy przerwane roboty przy realizacji przedmiotu umowy w zakresie obustronnie uzgodnionym na koszt tej strony, która odstąpiła od umowy. </w:t>
      </w:r>
    </w:p>
    <w:p w:rsidR="003C6B43" w:rsidRDefault="00DE7EE5">
      <w:pPr>
        <w:numPr>
          <w:ilvl w:val="0"/>
          <w:numId w:val="17"/>
        </w:numPr>
        <w:ind w:right="42" w:hanging="283"/>
      </w:pPr>
      <w:r>
        <w:t xml:space="preserve">Wykonawca zgłosi do dokonania odbioru przez Zamawiającego roboty przerwane oraz roboty zabezpieczające, jeżeli odstąpienie od umowy nastąpiło z przyczyn, za które Wykonawca nie ponosi odpowiedzialności oraz niezwłocznie, a najpóźniej w terminie 30 dni, usunie z terenu budowy urządzenia zaplecza przez niego dostarczone lub wniesione. </w:t>
      </w:r>
    </w:p>
    <w:p w:rsidR="003C6B43" w:rsidRDefault="00DE7EE5">
      <w:pPr>
        <w:numPr>
          <w:ilvl w:val="0"/>
          <w:numId w:val="17"/>
        </w:numPr>
        <w:ind w:right="42" w:hanging="283"/>
      </w:pPr>
      <w:r>
        <w:t xml:space="preserve">Zamawiający w razie odstąpienia od umowy z przyczyn, za które Wykonawca nie odpowiada, obowiązany jest do: </w:t>
      </w:r>
    </w:p>
    <w:p w:rsidR="003C6B43" w:rsidRDefault="00DE7EE5">
      <w:pPr>
        <w:numPr>
          <w:ilvl w:val="1"/>
          <w:numId w:val="17"/>
        </w:numPr>
        <w:ind w:right="42"/>
      </w:pPr>
      <w:r>
        <w:t xml:space="preserve">dokonania odbioru robót przerwanych oraz do zapłaty wynagrodzenia za roboty, które zostały wykonane do dnia odstąpienia, </w:t>
      </w:r>
    </w:p>
    <w:p w:rsidR="003C6B43" w:rsidRDefault="00DE7EE5">
      <w:pPr>
        <w:numPr>
          <w:ilvl w:val="1"/>
          <w:numId w:val="17"/>
        </w:numPr>
        <w:spacing w:after="0"/>
        <w:ind w:right="42"/>
      </w:pPr>
      <w:r>
        <w:lastRenderedPageBreak/>
        <w:t xml:space="preserve">przejęcia od Wykonawcy pod swój dozór terenu budowy, na którym realizowany był przedmiot umowy. </w:t>
      </w:r>
    </w:p>
    <w:p w:rsidR="003C6B43" w:rsidRDefault="00DE7EE5">
      <w:pPr>
        <w:spacing w:after="0" w:line="259" w:lineRule="auto"/>
        <w:ind w:left="0" w:right="0" w:firstLine="0"/>
        <w:jc w:val="left"/>
      </w:pPr>
      <w:r>
        <w:t xml:space="preserve"> </w:t>
      </w:r>
    </w:p>
    <w:p w:rsidR="003C6B43" w:rsidRDefault="00DE7EE5">
      <w:pPr>
        <w:pStyle w:val="Nagwek1"/>
        <w:ind w:left="238" w:right="281"/>
      </w:pPr>
      <w:r>
        <w:t xml:space="preserve">§ 14 </w:t>
      </w:r>
    </w:p>
    <w:p w:rsidR="003C6B43" w:rsidRDefault="00DE7EE5">
      <w:pPr>
        <w:spacing w:after="44" w:line="259" w:lineRule="auto"/>
        <w:ind w:left="0" w:right="0" w:firstLine="0"/>
        <w:jc w:val="left"/>
      </w:pPr>
      <w:r>
        <w:t xml:space="preserve"> </w:t>
      </w:r>
    </w:p>
    <w:p w:rsidR="003C6B43" w:rsidRDefault="00DE7EE5">
      <w:pPr>
        <w:numPr>
          <w:ilvl w:val="0"/>
          <w:numId w:val="18"/>
        </w:numPr>
        <w:spacing w:after="11"/>
        <w:ind w:right="42" w:hanging="283"/>
      </w:pPr>
      <w:r>
        <w:t xml:space="preserve">Przedstawicielem Zamawiającego na placu budowy jest: </w:t>
      </w:r>
    </w:p>
    <w:p w:rsidR="003C6B43" w:rsidRDefault="00DE7EE5">
      <w:pPr>
        <w:ind w:left="283" w:right="42" w:firstLine="0"/>
      </w:pPr>
      <w:r>
        <w:t xml:space="preserve">…………………………………………………………. </w:t>
      </w:r>
    </w:p>
    <w:p w:rsidR="003C6B43" w:rsidRDefault="00DE7EE5">
      <w:pPr>
        <w:numPr>
          <w:ilvl w:val="0"/>
          <w:numId w:val="18"/>
        </w:numPr>
        <w:spacing w:after="11"/>
        <w:ind w:right="42" w:hanging="283"/>
      </w:pPr>
      <w:r>
        <w:t xml:space="preserve">Przedstawicielem Wykonawcy na placu budowy jest: </w:t>
      </w:r>
    </w:p>
    <w:p w:rsidR="003C6B43" w:rsidRDefault="00DE7EE5">
      <w:pPr>
        <w:spacing w:after="11"/>
        <w:ind w:left="283" w:right="42" w:firstLine="0"/>
      </w:pPr>
      <w:r>
        <w:t xml:space="preserve">…………………………………………………………. </w:t>
      </w:r>
    </w:p>
    <w:p w:rsidR="003C6B43" w:rsidRDefault="00DE7EE5" w:rsidP="00A93FD8">
      <w:pPr>
        <w:spacing w:after="0" w:line="259" w:lineRule="auto"/>
        <w:ind w:left="0" w:right="0" w:firstLine="0"/>
        <w:jc w:val="left"/>
      </w:pPr>
      <w:r>
        <w:t xml:space="preserve">  </w:t>
      </w:r>
    </w:p>
    <w:p w:rsidR="003C6B43" w:rsidRDefault="00DE7EE5">
      <w:pPr>
        <w:pStyle w:val="Nagwek1"/>
        <w:ind w:left="238" w:right="281"/>
      </w:pPr>
      <w:r>
        <w:t xml:space="preserve">§ 15 </w:t>
      </w:r>
    </w:p>
    <w:p w:rsidR="003C6B43" w:rsidRDefault="00DE7EE5">
      <w:pPr>
        <w:spacing w:after="46" w:line="259" w:lineRule="auto"/>
        <w:ind w:left="0" w:right="0" w:firstLine="0"/>
        <w:jc w:val="center"/>
      </w:pPr>
      <w:r>
        <w:t xml:space="preserve"> </w:t>
      </w:r>
    </w:p>
    <w:p w:rsidR="003C6B43" w:rsidRDefault="00DE7EE5">
      <w:pPr>
        <w:numPr>
          <w:ilvl w:val="0"/>
          <w:numId w:val="19"/>
        </w:numPr>
        <w:ind w:right="42" w:hanging="283"/>
      </w:pPr>
      <w:r>
        <w:t xml:space="preserve">Wykonawca ponosi pełną odpowiedzialność karną, cywilną i administracyjną z tytułu wypadków i szkód powstałych wskutek nienależytego wykonania postanowień umownych, a także w związku z wykonywanymi czynnościami w zakresie realizacji umowy. </w:t>
      </w:r>
    </w:p>
    <w:p w:rsidR="003C6B43" w:rsidRDefault="00DE7EE5">
      <w:pPr>
        <w:numPr>
          <w:ilvl w:val="0"/>
          <w:numId w:val="19"/>
        </w:numPr>
        <w:spacing w:after="0"/>
        <w:ind w:right="42" w:hanging="283"/>
      </w:pPr>
      <w:r>
        <w:t xml:space="preserve">Polisy oraz inne dokumenty ubezpieczeniowe winny być ważne w terminie realizacji przedmiotu zamówienia. </w:t>
      </w:r>
    </w:p>
    <w:p w:rsidR="003C6B43" w:rsidRDefault="00DE7EE5">
      <w:pPr>
        <w:spacing w:after="0" w:line="259" w:lineRule="auto"/>
        <w:ind w:left="0" w:right="0" w:firstLine="0"/>
        <w:jc w:val="left"/>
      </w:pPr>
      <w:r>
        <w:t xml:space="preserve"> </w:t>
      </w:r>
    </w:p>
    <w:p w:rsidR="003C6B43" w:rsidRDefault="00DE7EE5">
      <w:pPr>
        <w:pStyle w:val="Nagwek1"/>
        <w:ind w:left="238" w:right="281"/>
      </w:pPr>
      <w:r>
        <w:t xml:space="preserve">§ 16 </w:t>
      </w:r>
    </w:p>
    <w:p w:rsidR="003C6B43" w:rsidRDefault="00DE7EE5">
      <w:pPr>
        <w:spacing w:after="44" w:line="259" w:lineRule="auto"/>
        <w:ind w:left="0" w:right="0" w:firstLine="0"/>
        <w:jc w:val="left"/>
      </w:pPr>
      <w:r>
        <w:t xml:space="preserve"> </w:t>
      </w:r>
    </w:p>
    <w:p w:rsidR="003C6B43" w:rsidRDefault="00DE7EE5">
      <w:pPr>
        <w:numPr>
          <w:ilvl w:val="0"/>
          <w:numId w:val="20"/>
        </w:numPr>
        <w:ind w:right="42" w:hanging="283"/>
      </w:pPr>
      <w:r>
        <w:t xml:space="preserve">W sprawach nieuregulowanych niniejszą umową mają zastosowanie przepisy ustawy Prawo zamówień publicznych (Dz. U. z 2015 r., poz. 2164 ze zmianami.), przepisy Kodeksu Cywilnego oraz ustawy Prawo Budowlane (Dz. U. z 2016 r., poz. 290 ze zmianami). </w:t>
      </w:r>
    </w:p>
    <w:p w:rsidR="003C6B43" w:rsidRDefault="00DE7EE5">
      <w:pPr>
        <w:numPr>
          <w:ilvl w:val="0"/>
          <w:numId w:val="20"/>
        </w:numPr>
        <w:spacing w:after="0"/>
        <w:ind w:right="42" w:hanging="283"/>
      </w:pPr>
      <w:r>
        <w:t xml:space="preserve">Spory wynikające z treści umowy rozstrzygane będą w pierwszej kolejności w oparciu o przepisy ustawy Prawo zamówień publicznych, a w przypadku ich nie rozstrzygnięcia strony poddadzą właściwemu Sądowi Gospodarczemu. </w:t>
      </w:r>
    </w:p>
    <w:p w:rsidR="003C6B43" w:rsidRDefault="00DE7EE5">
      <w:pPr>
        <w:spacing w:after="0" w:line="259" w:lineRule="auto"/>
        <w:ind w:left="0" w:right="0" w:firstLine="0"/>
        <w:jc w:val="left"/>
      </w:pPr>
      <w:r>
        <w:t xml:space="preserve"> </w:t>
      </w:r>
    </w:p>
    <w:p w:rsidR="003C6B43" w:rsidRDefault="00DE7EE5">
      <w:pPr>
        <w:pStyle w:val="Nagwek1"/>
        <w:ind w:left="238" w:right="281"/>
      </w:pPr>
      <w:r>
        <w:t xml:space="preserve">§ 17 </w:t>
      </w:r>
    </w:p>
    <w:p w:rsidR="003C6B43" w:rsidRDefault="00DE7EE5">
      <w:pPr>
        <w:spacing w:after="0" w:line="259" w:lineRule="auto"/>
        <w:ind w:left="0" w:right="0" w:firstLine="0"/>
        <w:jc w:val="left"/>
      </w:pPr>
      <w:r>
        <w:t xml:space="preserve"> </w:t>
      </w:r>
    </w:p>
    <w:p w:rsidR="003C6B43" w:rsidRDefault="00DE7EE5">
      <w:pPr>
        <w:spacing w:after="0"/>
        <w:ind w:left="-15" w:right="42" w:firstLine="0"/>
      </w:pPr>
      <w:r>
        <w:t xml:space="preserve">Z racji zawarcia niniejszej umowy strony oświadczają, że bez zgody drugiej wyrażonej na piśmie nie mogą dokonywać cesji praw z niej wynikających. </w:t>
      </w:r>
    </w:p>
    <w:p w:rsidR="003C6B43" w:rsidRDefault="00DE7EE5">
      <w:pPr>
        <w:spacing w:after="0" w:line="259" w:lineRule="auto"/>
        <w:ind w:left="0" w:right="0" w:firstLine="0"/>
        <w:jc w:val="left"/>
      </w:pPr>
      <w:r>
        <w:t xml:space="preserve"> </w:t>
      </w:r>
    </w:p>
    <w:p w:rsidR="003C6B43" w:rsidRDefault="00DE7EE5">
      <w:pPr>
        <w:pStyle w:val="Nagwek1"/>
        <w:ind w:left="238" w:right="281"/>
      </w:pPr>
      <w:r>
        <w:t xml:space="preserve">§ 18 </w:t>
      </w:r>
    </w:p>
    <w:p w:rsidR="003C6B43" w:rsidRDefault="00DE7EE5">
      <w:pPr>
        <w:spacing w:after="0" w:line="259" w:lineRule="auto"/>
        <w:ind w:left="0" w:right="0" w:firstLine="0"/>
        <w:jc w:val="left"/>
      </w:pPr>
      <w:r>
        <w:t xml:space="preserve"> </w:t>
      </w:r>
    </w:p>
    <w:p w:rsidR="003C6B43" w:rsidRDefault="00DE7EE5">
      <w:pPr>
        <w:spacing w:after="0"/>
        <w:ind w:left="-15" w:right="42" w:firstLine="0"/>
      </w:pPr>
      <w:r>
        <w:t xml:space="preserve">Umowę sporządzono w dwóch jednobrzmiących egzemplarzach – po jednym dla każdej ze stron. </w:t>
      </w:r>
    </w:p>
    <w:p w:rsidR="003C6B43" w:rsidRDefault="00DE7EE5">
      <w:pPr>
        <w:spacing w:after="0" w:line="259" w:lineRule="auto"/>
        <w:ind w:left="0" w:right="0" w:firstLine="0"/>
        <w:jc w:val="left"/>
      </w:pPr>
      <w:r>
        <w:t xml:space="preserve"> </w:t>
      </w:r>
    </w:p>
    <w:p w:rsidR="003C6B43" w:rsidRDefault="00DE7EE5">
      <w:pPr>
        <w:spacing w:after="5" w:line="259" w:lineRule="auto"/>
        <w:ind w:left="0" w:right="0" w:firstLine="0"/>
        <w:jc w:val="left"/>
      </w:pPr>
      <w:r>
        <w:t xml:space="preserve"> </w:t>
      </w:r>
    </w:p>
    <w:p w:rsidR="003C6B43" w:rsidRDefault="00DE7EE5">
      <w:pPr>
        <w:tabs>
          <w:tab w:val="center" w:pos="2124"/>
          <w:tab w:val="center" w:pos="2832"/>
          <w:tab w:val="center" w:pos="3540"/>
          <w:tab w:val="center" w:pos="4248"/>
          <w:tab w:val="center" w:pos="4956"/>
          <w:tab w:val="center" w:pos="5664"/>
          <w:tab w:val="center" w:pos="7196"/>
        </w:tabs>
        <w:spacing w:after="56" w:line="250" w:lineRule="auto"/>
        <w:ind w:left="-15" w:right="0" w:firstLine="0"/>
        <w:jc w:val="left"/>
      </w:pPr>
      <w:r>
        <w:t xml:space="preserve">ZAMAWIAJĄCY       </w:t>
      </w:r>
      <w:r>
        <w:tab/>
        <w:t xml:space="preserve"> </w:t>
      </w:r>
      <w:r>
        <w:tab/>
        <w:t xml:space="preserve"> </w:t>
      </w:r>
      <w:r>
        <w:tab/>
        <w:t xml:space="preserve"> </w:t>
      </w:r>
      <w:r>
        <w:tab/>
        <w:t xml:space="preserve"> </w:t>
      </w:r>
      <w:r>
        <w:tab/>
        <w:t xml:space="preserve"> </w:t>
      </w:r>
      <w:r>
        <w:tab/>
        <w:t xml:space="preserve"> </w:t>
      </w:r>
      <w:r>
        <w:tab/>
        <w:t xml:space="preserve">    WYKONAWCA </w:t>
      </w:r>
    </w:p>
    <w:sectPr w:rsidR="003C6B43" w:rsidSect="0005791E">
      <w:footerReference w:type="even" r:id="rId7"/>
      <w:footerReference w:type="default" r:id="rId8"/>
      <w:footerReference w:type="first" r:id="rId9"/>
      <w:pgSz w:w="11900" w:h="16840"/>
      <w:pgMar w:top="709" w:right="1358" w:bottom="993" w:left="1416" w:header="708" w:footer="75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56A" w:rsidRDefault="000A456A">
      <w:pPr>
        <w:spacing w:after="0" w:line="240" w:lineRule="auto"/>
      </w:pPr>
      <w:r>
        <w:separator/>
      </w:r>
    </w:p>
  </w:endnote>
  <w:endnote w:type="continuationSeparator" w:id="0">
    <w:p w:rsidR="000A456A" w:rsidRDefault="000A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43" w:rsidRDefault="00DE7EE5">
    <w:pPr>
      <w:spacing w:after="0" w:line="259" w:lineRule="auto"/>
      <w:ind w:left="0" w:right="53" w:firstLine="0"/>
      <w:jc w:val="center"/>
    </w:pPr>
    <w:r>
      <w:rPr>
        <w:rFonts w:ascii="Times New Roman" w:eastAsia="Times New Roman" w:hAnsi="Times New Roman" w:cs="Times New Roman"/>
        <w:sz w:val="20"/>
      </w:rPr>
      <w:t xml:space="preserve">Strona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z </w:t>
    </w:r>
    <w:r w:rsidR="000A456A">
      <w:fldChar w:fldCharType="begin"/>
    </w:r>
    <w:r w:rsidR="000A456A">
      <w:instrText xml:space="preserve"> NUMPAGES   \* MERGEFORMAT </w:instrText>
    </w:r>
    <w:r w:rsidR="000A456A">
      <w:fldChar w:fldCharType="separate"/>
    </w:r>
    <w:r w:rsidR="0005791E" w:rsidRPr="0005791E">
      <w:rPr>
        <w:rFonts w:ascii="Times New Roman" w:eastAsia="Times New Roman" w:hAnsi="Times New Roman" w:cs="Times New Roman"/>
        <w:noProof/>
        <w:sz w:val="20"/>
      </w:rPr>
      <w:t>15</w:t>
    </w:r>
    <w:r w:rsidR="000A456A">
      <w:rPr>
        <w:rFonts w:ascii="Times New Roman" w:eastAsia="Times New Roman" w:hAnsi="Times New Roman" w:cs="Times New Roman"/>
        <w:noProof/>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43" w:rsidRDefault="00DE7EE5">
    <w:pPr>
      <w:spacing w:after="0" w:line="259" w:lineRule="auto"/>
      <w:ind w:left="0" w:right="53" w:firstLine="0"/>
      <w:jc w:val="center"/>
    </w:pPr>
    <w:r>
      <w:rPr>
        <w:rFonts w:ascii="Times New Roman" w:eastAsia="Times New Roman" w:hAnsi="Times New Roman" w:cs="Times New Roman"/>
        <w:sz w:val="20"/>
      </w:rPr>
      <w:t xml:space="preserve">Strona </w:t>
    </w:r>
    <w:r>
      <w:fldChar w:fldCharType="begin"/>
    </w:r>
    <w:r>
      <w:instrText xml:space="preserve"> PAGE   \* MERGEFORMAT </w:instrText>
    </w:r>
    <w:r>
      <w:fldChar w:fldCharType="separate"/>
    </w:r>
    <w:r w:rsidR="007C2BF1" w:rsidRPr="007C2BF1">
      <w:rPr>
        <w:rFonts w:ascii="Times New Roman" w:eastAsia="Times New Roman" w:hAnsi="Times New Roman" w:cs="Times New Roman"/>
        <w:noProof/>
        <w:sz w:val="20"/>
      </w:rPr>
      <w:t>14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z </w:t>
    </w:r>
    <w:r w:rsidR="000A456A">
      <w:fldChar w:fldCharType="begin"/>
    </w:r>
    <w:r w:rsidR="000A456A">
      <w:instrText xml:space="preserve"> NUMPAGES   \* MERGEFORMAT </w:instrText>
    </w:r>
    <w:r w:rsidR="000A456A">
      <w:fldChar w:fldCharType="separate"/>
    </w:r>
    <w:r w:rsidR="007C2BF1" w:rsidRPr="007C2BF1">
      <w:rPr>
        <w:rFonts w:ascii="Times New Roman" w:eastAsia="Times New Roman" w:hAnsi="Times New Roman" w:cs="Times New Roman"/>
        <w:noProof/>
        <w:sz w:val="20"/>
      </w:rPr>
      <w:t>14</w:t>
    </w:r>
    <w:r w:rsidR="000A456A">
      <w:rPr>
        <w:rFonts w:ascii="Times New Roman" w:eastAsia="Times New Roman" w:hAnsi="Times New Roman" w:cs="Times New Roman"/>
        <w:noProof/>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B43" w:rsidRDefault="00DE7EE5">
    <w:pPr>
      <w:spacing w:after="0" w:line="259" w:lineRule="auto"/>
      <w:ind w:left="0" w:right="53" w:firstLine="0"/>
      <w:jc w:val="center"/>
    </w:pPr>
    <w:r>
      <w:rPr>
        <w:rFonts w:ascii="Times New Roman" w:eastAsia="Times New Roman" w:hAnsi="Times New Roman" w:cs="Times New Roman"/>
        <w:sz w:val="20"/>
      </w:rPr>
      <w:t xml:space="preserve">Strona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z </w:t>
    </w:r>
    <w:r w:rsidR="000A456A">
      <w:fldChar w:fldCharType="begin"/>
    </w:r>
    <w:r w:rsidR="000A456A">
      <w:instrText xml:space="preserve"> NUMPAGES   \* MERGEFORMAT </w:instrText>
    </w:r>
    <w:r w:rsidR="000A456A">
      <w:fldChar w:fldCharType="separate"/>
    </w:r>
    <w:r w:rsidR="0005791E" w:rsidRPr="0005791E">
      <w:rPr>
        <w:rFonts w:ascii="Times New Roman" w:eastAsia="Times New Roman" w:hAnsi="Times New Roman" w:cs="Times New Roman"/>
        <w:noProof/>
        <w:sz w:val="20"/>
      </w:rPr>
      <w:t>15</w:t>
    </w:r>
    <w:r w:rsidR="000A456A">
      <w:rPr>
        <w:rFonts w:ascii="Times New Roman" w:eastAsia="Times New Roman" w:hAnsi="Times New Roman" w:cs="Times New Roman"/>
        <w:noProof/>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56A" w:rsidRDefault="000A456A">
      <w:pPr>
        <w:spacing w:after="0" w:line="240" w:lineRule="auto"/>
      </w:pPr>
      <w:r>
        <w:separator/>
      </w:r>
    </w:p>
  </w:footnote>
  <w:footnote w:type="continuationSeparator" w:id="0">
    <w:p w:rsidR="000A456A" w:rsidRDefault="000A45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DFC"/>
    <w:multiLevelType w:val="hybridMultilevel"/>
    <w:tmpl w:val="A4A25B44"/>
    <w:lvl w:ilvl="0" w:tplc="98D0D5B6">
      <w:start w:val="1"/>
      <w:numFmt w:val="lowerLetter"/>
      <w:lvlText w:val="%1)"/>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60FE06">
      <w:start w:val="1"/>
      <w:numFmt w:val="lowerLetter"/>
      <w:lvlText w:val="%2"/>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42E240">
      <w:start w:val="1"/>
      <w:numFmt w:val="lowerRoman"/>
      <w:lvlText w:val="%3"/>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F011BE">
      <w:start w:val="1"/>
      <w:numFmt w:val="decimal"/>
      <w:lvlText w:val="%4"/>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AE7418">
      <w:start w:val="1"/>
      <w:numFmt w:val="lowerLetter"/>
      <w:lvlText w:val="%5"/>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CAEE06">
      <w:start w:val="1"/>
      <w:numFmt w:val="lowerRoman"/>
      <w:lvlText w:val="%6"/>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A077E0">
      <w:start w:val="1"/>
      <w:numFmt w:val="decimal"/>
      <w:lvlText w:val="%7"/>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E6CEC0">
      <w:start w:val="1"/>
      <w:numFmt w:val="lowerLetter"/>
      <w:lvlText w:val="%8"/>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8290C6">
      <w:start w:val="1"/>
      <w:numFmt w:val="lowerRoman"/>
      <w:lvlText w:val="%9"/>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7C2AAF"/>
    <w:multiLevelType w:val="hybridMultilevel"/>
    <w:tmpl w:val="9202E1DC"/>
    <w:lvl w:ilvl="0" w:tplc="6AA012D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68C808">
      <w:start w:val="1"/>
      <w:numFmt w:val="decimal"/>
      <w:lvlText w:val="%2)"/>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E0AF14">
      <w:start w:val="1"/>
      <w:numFmt w:val="lowerLetter"/>
      <w:lvlText w:val="%3)"/>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98985E">
      <w:start w:val="1"/>
      <w:numFmt w:val="decimal"/>
      <w:lvlText w:val="%4"/>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A4FC1A">
      <w:start w:val="1"/>
      <w:numFmt w:val="lowerLetter"/>
      <w:lvlText w:val="%5"/>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760224">
      <w:start w:val="1"/>
      <w:numFmt w:val="lowerRoman"/>
      <w:lvlText w:val="%6"/>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767B6E">
      <w:start w:val="1"/>
      <w:numFmt w:val="decimal"/>
      <w:lvlText w:val="%7"/>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74C172">
      <w:start w:val="1"/>
      <w:numFmt w:val="lowerLetter"/>
      <w:lvlText w:val="%8"/>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1C8176">
      <w:start w:val="1"/>
      <w:numFmt w:val="lowerRoman"/>
      <w:lvlText w:val="%9"/>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360C8A"/>
    <w:multiLevelType w:val="hybridMultilevel"/>
    <w:tmpl w:val="5288AD02"/>
    <w:lvl w:ilvl="0" w:tplc="9EE653B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A4315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7032A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8EEA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EED5C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F0B98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82161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2A63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B4942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A965F2"/>
    <w:multiLevelType w:val="hybridMultilevel"/>
    <w:tmpl w:val="9C3E9E56"/>
    <w:lvl w:ilvl="0" w:tplc="E09098CE">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AA598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5277E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8A6F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3E34C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F0E40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8A31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E4C22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A80A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1535B5"/>
    <w:multiLevelType w:val="hybridMultilevel"/>
    <w:tmpl w:val="4900FD46"/>
    <w:lvl w:ilvl="0" w:tplc="28EC4410">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36ECC2">
      <w:start w:val="1"/>
      <w:numFmt w:val="lowerLetter"/>
      <w:lvlText w:val="%2)"/>
      <w:lvlJc w:val="left"/>
      <w:pPr>
        <w:ind w:left="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8E082C">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25056">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66B7DE">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B42D6C">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583324">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98294A">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0423F6">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15699D"/>
    <w:multiLevelType w:val="hybridMultilevel"/>
    <w:tmpl w:val="F9E6BA38"/>
    <w:lvl w:ilvl="0" w:tplc="926489F6">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A2098CE">
      <w:start w:val="1"/>
      <w:numFmt w:val="bullet"/>
      <w:lvlText w:val="-"/>
      <w:lvlJc w:val="left"/>
      <w:pPr>
        <w:ind w:left="5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78EB65C">
      <w:start w:val="1"/>
      <w:numFmt w:val="bullet"/>
      <w:lvlText w:val="▪"/>
      <w:lvlJc w:val="left"/>
      <w:pPr>
        <w:ind w:left="13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C307004">
      <w:start w:val="1"/>
      <w:numFmt w:val="bullet"/>
      <w:lvlText w:val="•"/>
      <w:lvlJc w:val="left"/>
      <w:pPr>
        <w:ind w:left="20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08C5DE6">
      <w:start w:val="1"/>
      <w:numFmt w:val="bullet"/>
      <w:lvlText w:val="o"/>
      <w:lvlJc w:val="left"/>
      <w:pPr>
        <w:ind w:left="28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550209A">
      <w:start w:val="1"/>
      <w:numFmt w:val="bullet"/>
      <w:lvlText w:val="▪"/>
      <w:lvlJc w:val="left"/>
      <w:pPr>
        <w:ind w:left="35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D888734">
      <w:start w:val="1"/>
      <w:numFmt w:val="bullet"/>
      <w:lvlText w:val="•"/>
      <w:lvlJc w:val="left"/>
      <w:pPr>
        <w:ind w:left="42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1EE9812">
      <w:start w:val="1"/>
      <w:numFmt w:val="bullet"/>
      <w:lvlText w:val="o"/>
      <w:lvlJc w:val="left"/>
      <w:pPr>
        <w:ind w:left="49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996B4CE">
      <w:start w:val="1"/>
      <w:numFmt w:val="bullet"/>
      <w:lvlText w:val="▪"/>
      <w:lvlJc w:val="left"/>
      <w:pPr>
        <w:ind w:left="56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0064FE"/>
    <w:multiLevelType w:val="hybridMultilevel"/>
    <w:tmpl w:val="54CA54F4"/>
    <w:lvl w:ilvl="0" w:tplc="96C0B47A">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1CB79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40063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AE0C4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F87C8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4223E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08679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D2223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FC85E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E0710D"/>
    <w:multiLevelType w:val="hybridMultilevel"/>
    <w:tmpl w:val="A53EAA1C"/>
    <w:lvl w:ilvl="0" w:tplc="66AE9548">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FC4F20">
      <w:start w:val="1"/>
      <w:numFmt w:val="lowerLetter"/>
      <w:lvlText w:val="%2)"/>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A453DA">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A2EE0E">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1EF454">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941F46">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08B0A2">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FE81F8">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DA6D7C">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871DAE"/>
    <w:multiLevelType w:val="hybridMultilevel"/>
    <w:tmpl w:val="80EC6BE6"/>
    <w:lvl w:ilvl="0" w:tplc="EF728F62">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80AE9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2A71F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ACA3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7286F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4603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9A721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52CAE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EE9A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1C5718"/>
    <w:multiLevelType w:val="hybridMultilevel"/>
    <w:tmpl w:val="E958959C"/>
    <w:lvl w:ilvl="0" w:tplc="110E881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2E5C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287BA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9C5CA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EA96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C28E7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D80C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68E6D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9E52A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1940B5"/>
    <w:multiLevelType w:val="hybridMultilevel"/>
    <w:tmpl w:val="27C41184"/>
    <w:lvl w:ilvl="0" w:tplc="49709D56">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CC1E92">
      <w:start w:val="1"/>
      <w:numFmt w:val="lowerLetter"/>
      <w:lvlText w:val="%2)"/>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989F46">
      <w:start w:val="1"/>
      <w:numFmt w:val="bullet"/>
      <w:lvlText w:val="-"/>
      <w:lvlJc w:val="left"/>
      <w:pPr>
        <w:ind w:left="8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20A0102">
      <w:start w:val="1"/>
      <w:numFmt w:val="bullet"/>
      <w:lvlText w:val="•"/>
      <w:lvlJc w:val="left"/>
      <w:pPr>
        <w:ind w:left="16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2D2498C">
      <w:start w:val="1"/>
      <w:numFmt w:val="bullet"/>
      <w:lvlText w:val="o"/>
      <w:lvlJc w:val="left"/>
      <w:pPr>
        <w:ind w:left="23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83C0B0E">
      <w:start w:val="1"/>
      <w:numFmt w:val="bullet"/>
      <w:lvlText w:val="▪"/>
      <w:lvlJc w:val="left"/>
      <w:pPr>
        <w:ind w:left="30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1FAC33E">
      <w:start w:val="1"/>
      <w:numFmt w:val="bullet"/>
      <w:lvlText w:val="•"/>
      <w:lvlJc w:val="left"/>
      <w:pPr>
        <w:ind w:left="38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6E490B0">
      <w:start w:val="1"/>
      <w:numFmt w:val="bullet"/>
      <w:lvlText w:val="o"/>
      <w:lvlJc w:val="left"/>
      <w:pPr>
        <w:ind w:left="45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364D012">
      <w:start w:val="1"/>
      <w:numFmt w:val="bullet"/>
      <w:lvlText w:val="▪"/>
      <w:lvlJc w:val="left"/>
      <w:pPr>
        <w:ind w:left="52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4E40AB"/>
    <w:multiLevelType w:val="hybridMultilevel"/>
    <w:tmpl w:val="6366C1D0"/>
    <w:lvl w:ilvl="0" w:tplc="E78C8C54">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3408318">
      <w:start w:val="1"/>
      <w:numFmt w:val="bullet"/>
      <w:lvlText w:val="o"/>
      <w:lvlJc w:val="left"/>
      <w:pPr>
        <w:ind w:left="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AA07412">
      <w:start w:val="1"/>
      <w:numFmt w:val="bullet"/>
      <w:lvlText w:val="-"/>
      <w:lvlJc w:val="left"/>
      <w:pPr>
        <w:ind w:left="8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E0413D6">
      <w:start w:val="1"/>
      <w:numFmt w:val="bullet"/>
      <w:lvlText w:val="•"/>
      <w:lvlJc w:val="left"/>
      <w:pPr>
        <w:ind w:left="16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5924EC4">
      <w:start w:val="1"/>
      <w:numFmt w:val="bullet"/>
      <w:lvlText w:val="o"/>
      <w:lvlJc w:val="left"/>
      <w:pPr>
        <w:ind w:left="23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A7C332E">
      <w:start w:val="1"/>
      <w:numFmt w:val="bullet"/>
      <w:lvlText w:val="▪"/>
      <w:lvlJc w:val="left"/>
      <w:pPr>
        <w:ind w:left="30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F34BEA0">
      <w:start w:val="1"/>
      <w:numFmt w:val="bullet"/>
      <w:lvlText w:val="•"/>
      <w:lvlJc w:val="left"/>
      <w:pPr>
        <w:ind w:left="38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9B46D3C">
      <w:start w:val="1"/>
      <w:numFmt w:val="bullet"/>
      <w:lvlText w:val="o"/>
      <w:lvlJc w:val="left"/>
      <w:pPr>
        <w:ind w:left="45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AA6D3BC">
      <w:start w:val="1"/>
      <w:numFmt w:val="bullet"/>
      <w:lvlText w:val="▪"/>
      <w:lvlJc w:val="left"/>
      <w:pPr>
        <w:ind w:left="52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36774D"/>
    <w:multiLevelType w:val="hybridMultilevel"/>
    <w:tmpl w:val="2850E8EE"/>
    <w:lvl w:ilvl="0" w:tplc="97CE27EC">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FCCD7C">
      <w:start w:val="1"/>
      <w:numFmt w:val="lowerLetter"/>
      <w:lvlText w:val="%2)"/>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04B9C0">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40A0AC">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F492E6">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D2E4A0">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706EF4">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EE8164">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56C87A">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C3A0648"/>
    <w:multiLevelType w:val="hybridMultilevel"/>
    <w:tmpl w:val="36522EC8"/>
    <w:lvl w:ilvl="0" w:tplc="1348EE1C">
      <w:start w:val="3"/>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2E18A0">
      <w:start w:val="1"/>
      <w:numFmt w:val="lowerLetter"/>
      <w:lvlText w:val="%2)"/>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AA0DC0">
      <w:start w:val="1"/>
      <w:numFmt w:val="lowerRoman"/>
      <w:lvlText w:val="%3"/>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665930">
      <w:start w:val="1"/>
      <w:numFmt w:val="decimal"/>
      <w:lvlText w:val="%4"/>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78B280">
      <w:start w:val="1"/>
      <w:numFmt w:val="lowerLetter"/>
      <w:lvlText w:val="%5"/>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441BD6">
      <w:start w:val="1"/>
      <w:numFmt w:val="lowerRoman"/>
      <w:lvlText w:val="%6"/>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44C208">
      <w:start w:val="1"/>
      <w:numFmt w:val="decimal"/>
      <w:lvlText w:val="%7"/>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7874CE">
      <w:start w:val="1"/>
      <w:numFmt w:val="lowerLetter"/>
      <w:lvlText w:val="%8"/>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9ADE92">
      <w:start w:val="1"/>
      <w:numFmt w:val="lowerRoman"/>
      <w:lvlText w:val="%9"/>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70B7625"/>
    <w:multiLevelType w:val="hybridMultilevel"/>
    <w:tmpl w:val="619639EC"/>
    <w:lvl w:ilvl="0" w:tplc="82FA26A6">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B6B584">
      <w:start w:val="1"/>
      <w:numFmt w:val="lowerLetter"/>
      <w:lvlText w:val="%2)"/>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8E8382">
      <w:start w:val="1"/>
      <w:numFmt w:val="lowerRoman"/>
      <w:lvlText w:val="%3"/>
      <w:lvlJc w:val="left"/>
      <w:pPr>
        <w:ind w:left="1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6E8DB2">
      <w:start w:val="1"/>
      <w:numFmt w:val="decimal"/>
      <w:lvlText w:val="%4"/>
      <w:lvlJc w:val="left"/>
      <w:pPr>
        <w:ind w:left="2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466AFC">
      <w:start w:val="1"/>
      <w:numFmt w:val="lowerLetter"/>
      <w:lvlText w:val="%5"/>
      <w:lvlJc w:val="left"/>
      <w:pPr>
        <w:ind w:left="2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22EFB6">
      <w:start w:val="1"/>
      <w:numFmt w:val="lowerRoman"/>
      <w:lvlText w:val="%6"/>
      <w:lvlJc w:val="left"/>
      <w:pPr>
        <w:ind w:left="3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C2EB70">
      <w:start w:val="1"/>
      <w:numFmt w:val="decimal"/>
      <w:lvlText w:val="%7"/>
      <w:lvlJc w:val="left"/>
      <w:pPr>
        <w:ind w:left="4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FA2F22">
      <w:start w:val="1"/>
      <w:numFmt w:val="lowerLetter"/>
      <w:lvlText w:val="%8"/>
      <w:lvlJc w:val="left"/>
      <w:pPr>
        <w:ind w:left="4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A63ED6">
      <w:start w:val="1"/>
      <w:numFmt w:val="lowerRoman"/>
      <w:lvlText w:val="%9"/>
      <w:lvlJc w:val="left"/>
      <w:pPr>
        <w:ind w:left="5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D2E4CBD"/>
    <w:multiLevelType w:val="hybridMultilevel"/>
    <w:tmpl w:val="88665B3E"/>
    <w:lvl w:ilvl="0" w:tplc="E9A61380">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CA7E7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3C0D3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76284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78A6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9262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E836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72BFE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7645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9069DD"/>
    <w:multiLevelType w:val="hybridMultilevel"/>
    <w:tmpl w:val="248EAC5A"/>
    <w:lvl w:ilvl="0" w:tplc="9E48ABE8">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0ACA5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B013D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64829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E2C5A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18918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B26BD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A28CC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C6F0E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4577ECA"/>
    <w:multiLevelType w:val="hybridMultilevel"/>
    <w:tmpl w:val="DEF05852"/>
    <w:lvl w:ilvl="0" w:tplc="99583D3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A68D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4A22A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84424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8CE164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1259B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D825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849D8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AAEC9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5244037"/>
    <w:multiLevelType w:val="hybridMultilevel"/>
    <w:tmpl w:val="94983052"/>
    <w:lvl w:ilvl="0" w:tplc="3216EA04">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2E5E10">
      <w:start w:val="1"/>
      <w:numFmt w:val="decimal"/>
      <w:lvlText w:val="%2)"/>
      <w:lvlJc w:val="left"/>
      <w:pPr>
        <w:ind w:left="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1AB498">
      <w:start w:val="1"/>
      <w:numFmt w:val="lowerLetter"/>
      <w:lvlText w:val="%3)"/>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BC7106">
      <w:start w:val="1"/>
      <w:numFmt w:val="decimal"/>
      <w:lvlText w:val="%4"/>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6C9B70">
      <w:start w:val="1"/>
      <w:numFmt w:val="lowerLetter"/>
      <w:lvlText w:val="%5"/>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0444B2">
      <w:start w:val="1"/>
      <w:numFmt w:val="lowerRoman"/>
      <w:lvlText w:val="%6"/>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241652">
      <w:start w:val="1"/>
      <w:numFmt w:val="decimal"/>
      <w:lvlText w:val="%7"/>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849B62">
      <w:start w:val="1"/>
      <w:numFmt w:val="lowerLetter"/>
      <w:lvlText w:val="%8"/>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C0220C">
      <w:start w:val="1"/>
      <w:numFmt w:val="lowerRoman"/>
      <w:lvlText w:val="%9"/>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34793E"/>
    <w:multiLevelType w:val="hybridMultilevel"/>
    <w:tmpl w:val="1E364C5A"/>
    <w:lvl w:ilvl="0" w:tplc="91D66B1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76B698">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70C338">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56DA8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28F7C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A6B9DE">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84FAD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9CA72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3A560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6"/>
  </w:num>
  <w:num w:numId="3">
    <w:abstractNumId w:val="9"/>
  </w:num>
  <w:num w:numId="4">
    <w:abstractNumId w:val="5"/>
  </w:num>
  <w:num w:numId="5">
    <w:abstractNumId w:val="18"/>
  </w:num>
  <w:num w:numId="6">
    <w:abstractNumId w:val="11"/>
  </w:num>
  <w:num w:numId="7">
    <w:abstractNumId w:val="10"/>
  </w:num>
  <w:num w:numId="8">
    <w:abstractNumId w:val="15"/>
  </w:num>
  <w:num w:numId="9">
    <w:abstractNumId w:val="17"/>
  </w:num>
  <w:num w:numId="10">
    <w:abstractNumId w:val="1"/>
  </w:num>
  <w:num w:numId="11">
    <w:abstractNumId w:val="19"/>
  </w:num>
  <w:num w:numId="12">
    <w:abstractNumId w:val="7"/>
  </w:num>
  <w:num w:numId="13">
    <w:abstractNumId w:val="12"/>
  </w:num>
  <w:num w:numId="14">
    <w:abstractNumId w:val="14"/>
  </w:num>
  <w:num w:numId="15">
    <w:abstractNumId w:val="0"/>
  </w:num>
  <w:num w:numId="16">
    <w:abstractNumId w:val="13"/>
  </w:num>
  <w:num w:numId="17">
    <w:abstractNumId w:val="4"/>
  </w:num>
  <w:num w:numId="18">
    <w:abstractNumId w:val="16"/>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B43"/>
    <w:rsid w:val="0005791E"/>
    <w:rsid w:val="000A456A"/>
    <w:rsid w:val="00106512"/>
    <w:rsid w:val="001149BC"/>
    <w:rsid w:val="00127DAC"/>
    <w:rsid w:val="0017224C"/>
    <w:rsid w:val="002D5F92"/>
    <w:rsid w:val="003123C8"/>
    <w:rsid w:val="00377544"/>
    <w:rsid w:val="003C6B43"/>
    <w:rsid w:val="004A644F"/>
    <w:rsid w:val="004D0B27"/>
    <w:rsid w:val="00531950"/>
    <w:rsid w:val="005434EF"/>
    <w:rsid w:val="0075029E"/>
    <w:rsid w:val="007C2BF1"/>
    <w:rsid w:val="00855105"/>
    <w:rsid w:val="00976032"/>
    <w:rsid w:val="00A93FD8"/>
    <w:rsid w:val="00B822B9"/>
    <w:rsid w:val="00C040D8"/>
    <w:rsid w:val="00D55C9B"/>
    <w:rsid w:val="00DA5F5A"/>
    <w:rsid w:val="00DE7EE5"/>
    <w:rsid w:val="00E20D56"/>
    <w:rsid w:val="00ED782C"/>
    <w:rsid w:val="00EF5C7C"/>
    <w:rsid w:val="00F048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C3BBD-29DC-4722-BBDB-B0126987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8" w:line="249" w:lineRule="auto"/>
      <w:ind w:left="293" w:right="52" w:hanging="293"/>
      <w:jc w:val="both"/>
    </w:pPr>
    <w:rPr>
      <w:rFonts w:ascii="Calibri" w:eastAsia="Calibri" w:hAnsi="Calibri" w:cs="Calibri"/>
      <w:color w:val="000000"/>
      <w:sz w:val="24"/>
    </w:rPr>
  </w:style>
  <w:style w:type="paragraph" w:styleId="Nagwek1">
    <w:name w:val="heading 1"/>
    <w:next w:val="Normalny"/>
    <w:link w:val="Nagwek1Znak"/>
    <w:uiPriority w:val="9"/>
    <w:unhideWhenUsed/>
    <w:qFormat/>
    <w:pPr>
      <w:keepNext/>
      <w:keepLines/>
      <w:spacing w:after="0"/>
      <w:ind w:left="10" w:right="55" w:hanging="10"/>
      <w:jc w:val="center"/>
      <w:outlineLvl w:val="0"/>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4"/>
    </w:rPr>
  </w:style>
  <w:style w:type="paragraph" w:styleId="Akapitzlist">
    <w:name w:val="List Paragraph"/>
    <w:basedOn w:val="Normalny"/>
    <w:uiPriority w:val="34"/>
    <w:qFormat/>
    <w:rsid w:val="00C040D8"/>
    <w:pPr>
      <w:ind w:left="720"/>
      <w:contextualSpacing/>
    </w:pPr>
  </w:style>
  <w:style w:type="paragraph" w:styleId="Tekstdymka">
    <w:name w:val="Balloon Text"/>
    <w:basedOn w:val="Normalny"/>
    <w:link w:val="TekstdymkaZnak"/>
    <w:uiPriority w:val="99"/>
    <w:semiHidden/>
    <w:unhideWhenUsed/>
    <w:rsid w:val="0005791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791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14</Pages>
  <Words>5323</Words>
  <Characters>31943</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(Microsoft Word - za\263\271cznik 4)</vt:lpstr>
    </vt:vector>
  </TitlesOfParts>
  <Company/>
  <LinksUpToDate>false</LinksUpToDate>
  <CharactersWithSpaces>37192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za\263\271cznik 4)</dc:title>
  <dc:subject/>
  <dc:creator>ajarzembowska</dc:creator>
  <cp:keywords/>
  <cp:lastModifiedBy>Mroczek</cp:lastModifiedBy>
  <cp:revision>12</cp:revision>
  <cp:lastPrinted>2016-11-29T09:06:00Z</cp:lastPrinted>
  <dcterms:created xsi:type="dcterms:W3CDTF">2016-11-25T08:00:00Z</dcterms:created>
  <dcterms:modified xsi:type="dcterms:W3CDTF">2016-12-01T08:37:00Z</dcterms:modified>
</cp:coreProperties>
</file>