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5189" w14:textId="69D00D7D" w:rsidR="00A4066C" w:rsidRPr="005249A9" w:rsidRDefault="00A4066C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>Umowa z dnia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………………………………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>ZAMÓWIENIE - (Zlecenie)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>– Niniejszy dokument – jest oświadczeniem woli zawarcia umowy i staje się umową w momencie przyjęcia go i podpisania przez Zamawiającego -  na podstawie art. 66 § 1 Ustawy K</w:t>
      </w:r>
      <w:r w:rsidR="006E0AAE" w:rsidRPr="005249A9">
        <w:rPr>
          <w:rFonts w:ascii="Arial" w:hAnsi="Arial" w:cs="Arial"/>
          <w:color w:val="000000"/>
          <w:sz w:val="16"/>
          <w:szCs w:val="16"/>
          <w:lang w:val="pl-PL"/>
        </w:rPr>
        <w:t>odeks Cywilny (Dz. U. z 2019 r. poz. 1145, 1495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>)  Do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>usług świadczonych przez przyjmującego zamówienie stosuje się dyspozycje ustawy  z dnia 18 lipca 2002 r. o świadczeniu usług drogą elektroniczną (</w:t>
      </w:r>
      <w:r w:rsidR="00257EDA" w:rsidRPr="005249A9">
        <w:rPr>
          <w:rFonts w:ascii="Arial" w:hAnsi="Arial" w:cs="Arial"/>
          <w:color w:val="000000"/>
          <w:sz w:val="16"/>
          <w:szCs w:val="16"/>
          <w:lang w:val="pl-PL"/>
        </w:rPr>
        <w:t>Dz. U. z 2019 r. poz. 123, 730.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) Do spraw nieuregulowanych w niniejszym zleceniu, stosuje się dyspozycje wyżej wzmiankowanej ustawy  Kodeks Cywilny.  </w:t>
      </w:r>
      <w:r w:rsidR="00257EDA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Produkcja, publikacja </w:t>
      </w:r>
      <w:r w:rsidR="00801FB0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tematycznej strony 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WWW</w:t>
      </w:r>
      <w:r w:rsidR="00801FB0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o tematyce związanej ze zwalczaniem patologii</w:t>
      </w:r>
      <w:r w:rsidR="00B84995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– Prewencja – Stop nałogom o przemocy z wykorzystaniem Internetu</w:t>
      </w:r>
      <w:r w:rsidR="00801FB0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. </w:t>
      </w:r>
    </w:p>
    <w:p w14:paraId="4B68B2E2" w14:textId="4EE7E028" w:rsidR="00A4066C" w:rsidRPr="005249A9" w:rsidRDefault="00A4066C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Przyjmujący Zamówienie: Szulc-Efekt sp. z o.o. z siedzibą  w Warszawie 04-051, ul. Poligonowa 1, wpisaną pod numerem 0000059459 do Rejestru Przedsiębiorców Krajowego Rejestru Sądowego prowadzonego przez Sąd Rejonowy dla M. St. Warszawy w Warszawie, XIII Wydział Gospodarczy KRS, zarejestrowaną jako podatnik podatku od  towarów i usług, posiadającą numer identyfikacji podatkowej NIP: 796-23-27-860, REGON: 671981018, o kapitale zakładowym 222.000,00 zł (dwieście dwadzieścia dwa tysiące złotych), </w:t>
      </w:r>
      <w:r w:rsidR="002979E9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pomoc@szulc-efekt.pl,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sekretariat@szulc-efekt.pl; tel./fax: 22 673-62-12, reprezentowaną przez: Prezesa Zarządu – Adama Szulc,  zwaną w treści  umowy Usługodawcą lub Wykonawcą </w:t>
      </w:r>
    </w:p>
    <w:p w14:paraId="5EF08734" w14:textId="1C57CC4D" w:rsidR="000F5CB6" w:rsidRDefault="00A4066C" w:rsidP="000F5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>Zamawiający: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EF030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0F5CB6" w:rsidRPr="000F5CB6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Gmina </w:t>
      </w:r>
      <w:r w:rsidR="00592FB0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……………………………………………..</w:t>
      </w:r>
    </w:p>
    <w:p w14:paraId="4BAF8760" w14:textId="0270490F" w:rsidR="006230FC" w:rsidRPr="000F5CB6" w:rsidRDefault="003876FB" w:rsidP="000F5C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rPr>
          <w:rFonts w:ascii="Arial" w:hAnsi="Arial" w:cs="Arial"/>
          <w:color w:val="000000"/>
          <w:sz w:val="16"/>
          <w:szCs w:val="16"/>
          <w:lang w:val="pl-PL"/>
        </w:rPr>
      </w:pPr>
      <w:r w:rsidRPr="003876FB">
        <w:rPr>
          <w:rFonts w:ascii="Arial" w:hAnsi="Arial" w:cs="Arial"/>
          <w:color w:val="000000"/>
          <w:sz w:val="16"/>
          <w:szCs w:val="16"/>
          <w:lang w:val="pl-PL"/>
        </w:rPr>
        <w:t>- reprezentowan</w:t>
      </w:r>
      <w:r w:rsidR="009244C5">
        <w:rPr>
          <w:rFonts w:ascii="Arial" w:hAnsi="Arial" w:cs="Arial"/>
          <w:color w:val="000000"/>
          <w:sz w:val="16"/>
          <w:szCs w:val="16"/>
          <w:lang w:val="pl-PL"/>
        </w:rPr>
        <w:t>a</w:t>
      </w:r>
      <w:r w:rsidRPr="003876FB">
        <w:rPr>
          <w:rFonts w:ascii="Arial" w:hAnsi="Arial" w:cs="Arial"/>
          <w:color w:val="000000"/>
          <w:sz w:val="16"/>
          <w:szCs w:val="16"/>
          <w:lang w:val="pl-PL"/>
        </w:rPr>
        <w:t xml:space="preserve"> przez </w:t>
      </w:r>
      <w:r>
        <w:rPr>
          <w:rFonts w:ascii="Arial" w:hAnsi="Arial" w:cs="Arial"/>
          <w:color w:val="000000"/>
          <w:sz w:val="16"/>
          <w:szCs w:val="16"/>
          <w:lang w:val="pl-PL"/>
        </w:rPr>
        <w:t xml:space="preserve">– </w:t>
      </w:r>
      <w:r w:rsidR="00592FB0">
        <w:rPr>
          <w:rFonts w:ascii="Arial" w:hAnsi="Arial" w:cs="Arial"/>
          <w:color w:val="000000"/>
          <w:sz w:val="16"/>
          <w:szCs w:val="16"/>
          <w:lang w:val="pl-PL"/>
        </w:rPr>
        <w:t>…………………………………………..</w:t>
      </w:r>
      <w:r w:rsidR="009244C5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</w:p>
    <w:p w14:paraId="2040CE62" w14:textId="7992D535" w:rsidR="00A007BB" w:rsidRPr="005249A9" w:rsidRDefault="00A4066C" w:rsidP="009B4A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Przedmiot umowy: §1)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 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W ramach niniejszej umowy, Usługodawca utworzy </w:t>
      </w:r>
      <w:r w:rsidR="00643259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tematyczny 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Oficjalny Serwis Internetowy Z</w:t>
      </w:r>
      <w:r w:rsidR="00643259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amawiającego (dalej </w:t>
      </w:r>
      <w:r w:rsidR="00D35BDE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tematyczny </w:t>
      </w:r>
      <w:r w:rsidR="00643259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serwis WWW) – pozwalający wypełniać – za pośrednictwem komunik</w:t>
      </w:r>
      <w:r w:rsidR="00AD60BE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acji w sieci Internet - </w:t>
      </w:r>
      <w:r w:rsidR="00643259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zadania określone w art. 4 index 1 </w:t>
      </w:r>
      <w:r w:rsidR="009C2DAE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ust. 1 pkt. 3 </w:t>
      </w:r>
      <w:r w:rsidR="00A60746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 Ustawy </w:t>
      </w:r>
      <w:r w:rsidR="00A60746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z dnia 26 października 1982 </w:t>
      </w:r>
      <w:proofErr w:type="spellStart"/>
      <w:r w:rsidR="00A60746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>r.o</w:t>
      </w:r>
      <w:proofErr w:type="spellEnd"/>
      <w:r w:rsidR="00A60746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 </w:t>
      </w:r>
      <w:r w:rsidR="00A60746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wychowaniu w trzeźwości i przeciwdziałaniu alkoholizmowi </w:t>
      </w:r>
      <w:r w:rsidR="00A60746" w:rsidRPr="00D267EB">
        <w:rPr>
          <w:rFonts w:ascii="Arial" w:hAnsi="Arial" w:cs="Arial"/>
          <w:color w:val="000000"/>
          <w:sz w:val="16"/>
          <w:szCs w:val="16"/>
          <w:lang w:val="pl-PL"/>
        </w:rPr>
        <w:t> </w:t>
      </w:r>
      <w:r w:rsidR="00D267EB" w:rsidRPr="00D267EB">
        <w:rPr>
          <w:rFonts w:ascii="Arial" w:hAnsi="Arial" w:cs="Arial"/>
          <w:color w:val="000000"/>
          <w:sz w:val="16"/>
          <w:szCs w:val="16"/>
          <w:lang w:val="pl-PL"/>
        </w:rPr>
        <w:t>(</w:t>
      </w:r>
      <w:r w:rsidR="00D267EB" w:rsidRPr="00D267EB">
        <w:rPr>
          <w:rFonts w:ascii="Arial" w:hAnsi="Arial" w:cs="Arial"/>
          <w:color w:val="000000"/>
          <w:sz w:val="16"/>
          <w:szCs w:val="16"/>
          <w:lang w:val="en-PL"/>
        </w:rPr>
        <w:t>t.j. Dz. U. z 2019 r. poz. 2277</w:t>
      </w:r>
      <w:r w:rsidR="00D267EB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)</w:t>
      </w:r>
      <w:r w:rsidR="00D267EB" w:rsidRPr="00D267EB">
        <w:rPr>
          <w:rFonts w:ascii="Arial" w:hAnsi="Arial" w:cs="Arial"/>
          <w:b/>
          <w:bCs/>
          <w:color w:val="000000"/>
          <w:sz w:val="16"/>
          <w:szCs w:val="16"/>
          <w:lang w:val="en-PL"/>
        </w:rPr>
        <w:t xml:space="preserve"> </w:t>
      </w:r>
      <w:r w:rsidR="00D267EB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9C2DAE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>– scilicet:</w:t>
      </w:r>
      <w:r w:rsidR="009C2DAE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9C2DAE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„prowadzenie profilaktycznej działalności informacyjnej i edukacyjnej w zakresie rozwiązywania problemów alkoholowych i przeciwdziałania narkomanii </w:t>
      </w:r>
      <w:r w:rsidR="00A007BB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>(…)”</w:t>
      </w:r>
      <w:r w:rsidR="00A007BB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</w:p>
    <w:p w14:paraId="4D47C8E9" w14:textId="3428C1DC" w:rsidR="00835356" w:rsidRDefault="00C736D9" w:rsidP="00A406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§1a) Przedmiotowy serwis WWW będzie </w:t>
      </w:r>
      <w:r w:rsidR="00D63E60" w:rsidRPr="005249A9">
        <w:rPr>
          <w:rFonts w:ascii="Arial" w:hAnsi="Arial" w:cs="Arial"/>
          <w:color w:val="000000"/>
          <w:sz w:val="16"/>
          <w:szCs w:val="16"/>
          <w:lang w:val="pl-PL"/>
        </w:rPr>
        <w:t>wy</w:t>
      </w:r>
      <w:r w:rsidR="00AC7BC5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konany z wykorzystaniem materiałów o uregulowanych prawach autorskich </w:t>
      </w:r>
      <w:r w:rsidR="00433FA6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– dotyczących </w:t>
      </w:r>
      <w:r w:rsidR="00F43C7A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profilaktyki </w:t>
      </w:r>
      <w:r w:rsidR="00F31E21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w wyżej wzmiankowanych obszarach. </w:t>
      </w:r>
      <w:r w:rsidR="00D35BDE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Przy konstruowaniu tematycznego serwisu WWW Usługodawca wykorzysta posiadane wieloletnie </w:t>
      </w:r>
      <w:proofErr w:type="spellStart"/>
      <w:r w:rsidR="00D35BDE" w:rsidRPr="005249A9">
        <w:rPr>
          <w:rFonts w:ascii="Arial" w:hAnsi="Arial" w:cs="Arial"/>
          <w:color w:val="000000"/>
          <w:sz w:val="16"/>
          <w:szCs w:val="16"/>
          <w:lang w:val="pl-PL"/>
        </w:rPr>
        <w:t>know</w:t>
      </w:r>
      <w:proofErr w:type="spellEnd"/>
      <w:r w:rsidR="00D35BDE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proofErr w:type="spellStart"/>
      <w:r w:rsidR="00D35BDE" w:rsidRPr="005249A9">
        <w:rPr>
          <w:rFonts w:ascii="Arial" w:hAnsi="Arial" w:cs="Arial"/>
          <w:color w:val="000000"/>
          <w:sz w:val="16"/>
          <w:szCs w:val="16"/>
          <w:lang w:val="pl-PL"/>
        </w:rPr>
        <w:t>how</w:t>
      </w:r>
      <w:proofErr w:type="spellEnd"/>
      <w:r w:rsidR="00D35BDE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w zakresie automatycznego udostępniania informacji publicznej </w:t>
      </w:r>
      <w:r w:rsidR="001955AB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za pośrednictwem </w:t>
      </w:r>
      <w:r w:rsidR="00835356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mediów elektronicznych – publikatorów Internetowych – stron WWW i BIP. </w:t>
      </w:r>
    </w:p>
    <w:p w14:paraId="1AA1DC55" w14:textId="559C9BD8" w:rsidR="00590FE0" w:rsidRPr="005249A9" w:rsidRDefault="00590FE0" w:rsidP="00A406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 xml:space="preserve">§1b) Usługodawca udzieli wsparcia telefonicznego Pracownikom Urzędu w tym członkom GKRPA w zakresie aktualizacji niniejszego publikatora. </w:t>
      </w:r>
    </w:p>
    <w:p w14:paraId="5A3039AF" w14:textId="47F91964" w:rsidR="00692CB0" w:rsidRPr="005249A9" w:rsidRDefault="00D21C36" w:rsidP="00692C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§2) Dzięki intuicyjnemu Panelowi Administracyjnemu, ułatwiającemu </w:t>
      </w:r>
      <w:r w:rsidR="00B57A62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zamieszczanie treści i </w:t>
      </w:r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ich </w:t>
      </w:r>
      <w:r w:rsidR="00B57A62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modyfikowanie </w:t>
      </w:r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- </w:t>
      </w:r>
      <w:r w:rsidR="00B57A62" w:rsidRPr="005249A9">
        <w:rPr>
          <w:rFonts w:ascii="Arial" w:hAnsi="Arial" w:cs="Arial"/>
          <w:color w:val="000000"/>
          <w:sz w:val="16"/>
          <w:szCs w:val="16"/>
          <w:lang w:val="pl-PL"/>
        </w:rPr>
        <w:t>t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>ematyczn</w:t>
      </w:r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>a</w:t>
      </w:r>
      <w:r w:rsidR="00B57A62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st</w:t>
      </w:r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rona WWW będzie dla Zamawiające – łatwym w obsłudze narzędziem do informowania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>o</w:t>
      </w:r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programach w zakresie realizacji </w:t>
      </w:r>
      <w:proofErr w:type="spellStart"/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>zadan</w:t>
      </w:r>
      <w:proofErr w:type="spellEnd"/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́ publicznych, sposobie ich realizacji, wykonywaniu i skutkach realizacji tych </w:t>
      </w:r>
      <w:proofErr w:type="spellStart"/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>zadan</w:t>
      </w:r>
      <w:proofErr w:type="spellEnd"/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́ -  w obszarze związanym z przeciwdziałaniem patologiom społecznym. </w:t>
      </w:r>
    </w:p>
    <w:p w14:paraId="5C44143E" w14:textId="1853CE9D" w:rsidR="003704AF" w:rsidRPr="005249A9" w:rsidRDefault="00604C48" w:rsidP="00546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>§2</w:t>
      </w:r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>a</w:t>
      </w:r>
      <w:r w:rsidR="0039311B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) </w:t>
      </w:r>
      <w:r w:rsidR="00692CB0" w:rsidRPr="005249A9">
        <w:rPr>
          <w:rFonts w:ascii="Arial" w:hAnsi="Arial" w:cs="Arial"/>
          <w:color w:val="000000"/>
          <w:sz w:val="16"/>
          <w:szCs w:val="16"/>
          <w:lang w:val="pl-PL"/>
        </w:rPr>
        <w:t>Tematyczna strona WWW będzie dostosowana</w:t>
      </w:r>
      <w:r w:rsidR="0039311B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do wymogów </w:t>
      </w:r>
      <w:r w:rsidR="00C67107" w:rsidRPr="005249A9">
        <w:rPr>
          <w:rFonts w:ascii="Arial" w:hAnsi="Arial" w:cs="Arial"/>
          <w:color w:val="000000"/>
          <w:sz w:val="16"/>
          <w:szCs w:val="16"/>
          <w:lang w:val="pl-PL"/>
        </w:rPr>
        <w:t>Rozporządzenia Rady Ministrów z  dnia 12 kwietnia 2012 r. w sprawie Krajowych Ram Interoperacyjności, minimalnych wymagań dla rejestrów publicznych i wymiany informacji w postaci elektronicznej oraz minimalnych wymagań dla systemów teleinformatycznych (Dz</w:t>
      </w:r>
      <w:r w:rsidR="005249A9">
        <w:rPr>
          <w:rFonts w:ascii="Arial" w:hAnsi="Arial" w:cs="Arial"/>
          <w:color w:val="000000"/>
          <w:sz w:val="16"/>
          <w:szCs w:val="16"/>
          <w:lang w:val="pl-PL"/>
        </w:rPr>
        <w:t xml:space="preserve">.U.2017.2247 </w:t>
      </w:r>
      <w:proofErr w:type="spellStart"/>
      <w:r w:rsidR="005249A9">
        <w:rPr>
          <w:rFonts w:ascii="Arial" w:hAnsi="Arial" w:cs="Arial"/>
          <w:color w:val="000000"/>
          <w:sz w:val="16"/>
          <w:szCs w:val="16"/>
          <w:lang w:val="pl-PL"/>
        </w:rPr>
        <w:t>t.j</w:t>
      </w:r>
      <w:proofErr w:type="spellEnd"/>
      <w:r w:rsidR="005249A9">
        <w:rPr>
          <w:rFonts w:ascii="Arial" w:hAnsi="Arial" w:cs="Arial"/>
          <w:color w:val="000000"/>
          <w:sz w:val="16"/>
          <w:szCs w:val="16"/>
          <w:lang w:val="pl-PL"/>
        </w:rPr>
        <w:t xml:space="preserve">. z 2017.12.05). </w:t>
      </w:r>
    </w:p>
    <w:p w14:paraId="67D1D5A5" w14:textId="544A0584" w:rsidR="00AD60BE" w:rsidRPr="00D267EB" w:rsidRDefault="00CB21A6" w:rsidP="00604C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rPr>
          <w:rFonts w:ascii="Arial" w:hAnsi="Arial" w:cs="Arial"/>
          <w:bCs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>§3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) </w:t>
      </w:r>
      <w:r w:rsidR="00A4066C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>Wykonany serwis będzie posiadał indywidualny charakter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, jednakże z uwzględnieniem elementów analogicznych  – </w:t>
      </w:r>
      <w:r w:rsidR="00A4066C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>jak w przypadku serwi</w:t>
      </w:r>
      <w:r w:rsidR="00546F24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sów WWW – </w:t>
      </w:r>
      <w:r w:rsidR="00AB4CD3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informujących w Jednostkach Administracji Publicznej </w:t>
      </w:r>
      <w:r w:rsidR="00AD60BE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o przedmiotowej problematyce. </w:t>
      </w:r>
      <w:r w:rsidR="00D267EB" w:rsidRPr="00D267EB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Serwis będzie na bieżąco aktualizowany przez Wykonawcę. </w:t>
      </w:r>
    </w:p>
    <w:p w14:paraId="62CE0B8A" w14:textId="77777777" w:rsidR="00AD60BE" w:rsidRPr="005249A9" w:rsidRDefault="00AD60BE" w:rsidP="00AD60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§4) Serwis – w ramach doświadczenia  posiadanego przez Usługodawcę będzie posiadał elementy zwyczajowo przyjęte dla produktów/usług tego typu funkcjonujących w Jednostkach Samorządu Terytorialnego. Rzeczony szkielet Serwisu WWW zostanie wykonany w ciągu maksymalnie 3 dni od dnia zawarcia umowy. </w:t>
      </w:r>
    </w:p>
    <w:p w14:paraId="5ACCDFFA" w14:textId="6789195D" w:rsidR="00AD60BE" w:rsidRPr="005249A9" w:rsidRDefault="00AD60BE" w:rsidP="00AD60BE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b/>
          <w:bCs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§5) 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Niniejszą umową Usługodawca przekazuje na Zmawiającego prawa autorskie związane z wykonanym Oficjalnym Serwisem Internetowym do wykorzystywania go na wszelkich polach eksploatacji - w rozumieniu dyspozycji </w:t>
      </w:r>
      <w:r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>Ustawy z dnia 4 lutego 1994 r. o prawie autorskim i prawach pokrewnych </w:t>
      </w:r>
      <w:r w:rsidR="00351A44">
        <w:rPr>
          <w:rFonts w:ascii="Arial" w:hAnsi="Arial" w:cs="Arial"/>
          <w:b/>
          <w:color w:val="000000"/>
          <w:sz w:val="16"/>
          <w:szCs w:val="16"/>
          <w:lang w:val="pl-PL"/>
        </w:rPr>
        <w:t>(</w:t>
      </w:r>
      <w:r w:rsidR="00351A44" w:rsidRPr="00351A44">
        <w:rPr>
          <w:rFonts w:ascii="Arial" w:hAnsi="Arial" w:cs="Arial"/>
          <w:b/>
          <w:bCs/>
          <w:color w:val="000000"/>
          <w:sz w:val="16"/>
          <w:szCs w:val="16"/>
          <w:lang w:val="en-PL"/>
        </w:rPr>
        <w:t>Dz.U. 2019 poz. 1231</w:t>
      </w:r>
      <w:r w:rsidR="00351A44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) </w:t>
      </w:r>
      <w:r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 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– w szczególności na polu automatycznej publikacji informacji publicznej w sieci Internet oraz </w:t>
      </w:r>
      <w:r w:rsid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druku materiałów graficznych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– powstałych na podstawie wykorzystania schematu wizualizacji oraz </w:t>
      </w:r>
      <w:proofErr w:type="spellStart"/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kontentu</w:t>
      </w:r>
      <w:proofErr w:type="spellEnd"/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poszczególnych podstron WWW.   </w:t>
      </w:r>
    </w:p>
    <w:p w14:paraId="028A6116" w14:textId="55E0C79A" w:rsidR="00AD60BE" w:rsidRPr="005249A9" w:rsidRDefault="00AD60BE" w:rsidP="00AD60BE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>§6)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>Wykonawca zobowiązuje się wykonać tematyczny Serwis WWW (projekt) określony powyżej zgodnie ze zleceniem Zamawiającego, zasadami wiedzy technicznej i przyjętymi w tej mierze zasadami dotyczącymi Jednostek Administracji Publicznej, funkcjonującymi w ramach obowiązującego prawa w RP.</w:t>
      </w:r>
    </w:p>
    <w:p w14:paraId="2B646984" w14:textId="397638AA" w:rsidR="00351A44" w:rsidRPr="00351A44" w:rsidRDefault="00AD60BE" w:rsidP="00351A44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bCs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>§7</w:t>
      </w:r>
      <w:r w:rsidR="00A4066C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>)</w:t>
      </w:r>
      <w:r w:rsidR="00A4066C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W ramach niniejszej umowy Usługodawca pozostaje dyspozycyjny w przedmiocie konsultingu dotyczącego udostępniania informacji publicznych w formie papierowej i bez użycia papieru</w:t>
      </w:r>
      <w:r w:rsidR="0068006D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(automatycznie) </w:t>
      </w:r>
      <w:r w:rsidR="00A4066C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– ró</w:t>
      </w:r>
      <w:r w:rsidR="00D6621C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wnież poprzez wykony serwis WWW – zgodnie z dopuszczonym w tej mierze trybem określonym </w:t>
      </w:r>
      <w:r w:rsidR="004C65BE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w </w:t>
      </w:r>
      <w:r w:rsidR="00DC43BE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§9 </w:t>
      </w:r>
      <w:r w:rsidR="004C65BE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 Rozporządzenia Ministra Spraw Wewnętrznych i Administracji z dnia 18 stycznia 2007 r.  w sprawie Biuletynu Informacji Publicznej</w:t>
      </w:r>
      <w:r w:rsidR="004C65BE" w:rsidRPr="00351A44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 </w:t>
      </w:r>
      <w:r w:rsidR="00351A44" w:rsidRPr="00351A44">
        <w:rPr>
          <w:rFonts w:ascii="Arial" w:hAnsi="Arial" w:cs="Arial"/>
          <w:bCs/>
          <w:color w:val="000000"/>
          <w:sz w:val="16"/>
          <w:szCs w:val="16"/>
          <w:lang w:val="pl-PL"/>
        </w:rPr>
        <w:t>(</w:t>
      </w:r>
      <w:r w:rsidR="00351A44" w:rsidRPr="00351A44">
        <w:rPr>
          <w:rFonts w:ascii="Arial" w:hAnsi="Arial" w:cs="Arial"/>
          <w:bCs/>
          <w:color w:val="000000"/>
          <w:sz w:val="16"/>
          <w:szCs w:val="16"/>
          <w:lang w:val="en-PL"/>
        </w:rPr>
        <w:t>Dz.U. 2007 nr 10 poz. 68</w:t>
      </w:r>
      <w:r w:rsidR="00351A44" w:rsidRPr="00351A44">
        <w:rPr>
          <w:rFonts w:ascii="Arial" w:hAnsi="Arial" w:cs="Arial"/>
          <w:bCs/>
          <w:color w:val="000000"/>
          <w:sz w:val="16"/>
          <w:szCs w:val="16"/>
          <w:lang w:val="pl-PL"/>
        </w:rPr>
        <w:t>)</w:t>
      </w:r>
    </w:p>
    <w:p w14:paraId="66B7E690" w14:textId="54EDC55E" w:rsidR="00FB5549" w:rsidRPr="005249A9" w:rsidRDefault="00DC43BE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bCs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>Serwis WWW będzie posiadał również logo BIP z linkiem URL do odnośnych wydzielonych zasobów Podmiotowej Strony Biuletynu Informacji Publicznej.</w:t>
      </w:r>
    </w:p>
    <w:p w14:paraId="38FBC28F" w14:textId="59505A0A" w:rsidR="004C65BE" w:rsidRPr="005249A9" w:rsidRDefault="00AD60BE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bCs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>§8</w:t>
      </w:r>
      <w:r w:rsidR="00DE7958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) Serwis WWW będzie posiadał </w:t>
      </w:r>
      <w:r w:rsidR="00454486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graficzne </w:t>
      </w:r>
      <w:r w:rsidR="00DE7958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elementy </w:t>
      </w:r>
      <w:r w:rsidR="00454486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>umieszczone w sposób i miejscu wg. wytycznych Komisji Heraldycznej</w:t>
      </w:r>
      <w:r w:rsidR="00351A44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 w tym herb Gminy</w:t>
      </w:r>
      <w:r w:rsidR="009835D8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. </w:t>
      </w:r>
      <w:r w:rsidR="00DE7958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 </w:t>
      </w:r>
    </w:p>
    <w:p w14:paraId="3EE11CFD" w14:textId="41668B2A" w:rsidR="00A4066C" w:rsidRPr="005249A9" w:rsidRDefault="00AD60BE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>§9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) Na podstawie uzyskanych i wytworzonych materiałów Wykonawca zrealizuje oraz przetestuje oprogramowanie, szkielet graficzny oraz dokona publikacji pod </w:t>
      </w:r>
      <w:r w:rsidR="00454486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wyżej wzmiankowanym 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>adresem subdomeny.</w:t>
      </w:r>
    </w:p>
    <w:p w14:paraId="7DCA40D7" w14:textId="566D1810" w:rsidR="00392EDD" w:rsidRPr="005249A9" w:rsidRDefault="00665B65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b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>§</w:t>
      </w:r>
      <w:r w:rsidR="00AD60BE" w:rsidRPr="005249A9">
        <w:rPr>
          <w:rFonts w:ascii="Arial" w:hAnsi="Arial" w:cs="Arial"/>
          <w:color w:val="000000"/>
          <w:sz w:val="16"/>
          <w:szCs w:val="16"/>
          <w:lang w:val="pl-PL"/>
        </w:rPr>
        <w:t>10</w:t>
      </w:r>
      <w:r w:rsidR="00392EDD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) Po publikacji serwisu WWW pod tymczasowym adresem Usługodawca – </w:t>
      </w:r>
      <w:r w:rsidR="00392EDD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>bez dodatkowych opłat</w:t>
      </w:r>
      <w:r w:rsidR="00392EDD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392EDD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>pozostaje do dyspozycji Zamawiającego w zakresie modyfikacji i zmian sugerowanych przez Zamawiają</w:t>
      </w:r>
      <w:r w:rsidR="00214671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>cego w tym zmian zdjęć oraz dopracowania funkcjonalności wykonanych na podstawie wskaza</w:t>
      </w:r>
      <w:r w:rsidR="00351A44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ń </w:t>
      </w:r>
      <w:r w:rsidR="00214671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>Zamawiającego</w:t>
      </w:r>
      <w:r w:rsidR="00351A44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. </w:t>
      </w:r>
      <w:r w:rsidR="00CB21A6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 </w:t>
      </w:r>
    </w:p>
    <w:p w14:paraId="7A9B430C" w14:textId="2EA995E2" w:rsidR="00A4066C" w:rsidRPr="005249A9" w:rsidRDefault="00AD60BE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5249A9">
        <w:rPr>
          <w:rFonts w:ascii="Arial" w:hAnsi="Arial" w:cs="Arial"/>
          <w:color w:val="000000"/>
          <w:sz w:val="16"/>
          <w:szCs w:val="16"/>
          <w:lang w:val="pl-PL"/>
        </w:rPr>
        <w:t>§11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>) Wykonawca przeszkoli telefonicznie  osobę wytypowaną przez Zamawiającego w zakresie samodzielnych aktualizacji</w:t>
      </w:r>
      <w:r w:rsidR="009C4ECA">
        <w:rPr>
          <w:rFonts w:ascii="Arial" w:hAnsi="Arial" w:cs="Arial"/>
          <w:color w:val="000000"/>
          <w:sz w:val="16"/>
          <w:szCs w:val="16"/>
          <w:lang w:val="pl-PL"/>
        </w:rPr>
        <w:t xml:space="preserve"> – </w:t>
      </w:r>
      <w:r w:rsidR="009C4ECA" w:rsidRPr="009C4ECA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od 1 godziny  do 3 godzin - </w:t>
      </w:r>
      <w:r w:rsidR="00A4066C" w:rsidRPr="009C4ECA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9C4ECA" w:rsidRPr="009C4ECA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łącznie</w:t>
      </w:r>
      <w:r w:rsidR="009C4ECA">
        <w:rPr>
          <w:rFonts w:ascii="Arial" w:hAnsi="Arial" w:cs="Arial"/>
          <w:color w:val="000000"/>
          <w:sz w:val="16"/>
          <w:szCs w:val="16"/>
          <w:lang w:val="pl-PL"/>
        </w:rPr>
        <w:t xml:space="preserve"> – wg. preferencji Zamawiającego. </w:t>
      </w:r>
    </w:p>
    <w:p w14:paraId="4B419B08" w14:textId="7AE1B072" w:rsidR="009835D8" w:rsidRDefault="009835D8" w:rsidP="009835D8">
      <w:pPr>
        <w:widowControl w:val="0"/>
        <w:autoSpaceDE w:val="0"/>
        <w:autoSpaceDN w:val="0"/>
        <w:adjustRightInd w:val="0"/>
        <w:ind w:right="-342"/>
        <w:jc w:val="both"/>
        <w:rPr>
          <w:rFonts w:ascii="Arial" w:hAnsi="Arial" w:cs="Arial"/>
          <w:b/>
          <w:bCs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§12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>)</w:t>
      </w: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Wynagrodzenie: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Usługodawca </w:t>
      </w:r>
      <w:r>
        <w:rPr>
          <w:rFonts w:ascii="Arial" w:hAnsi="Arial" w:cs="Arial"/>
          <w:color w:val="000000"/>
          <w:sz w:val="16"/>
          <w:szCs w:val="16"/>
          <w:lang w:val="pl-PL"/>
        </w:rPr>
        <w:t xml:space="preserve">utworzy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pl-PL"/>
        </w:rPr>
        <w:t xml:space="preserve">rzeczony serwis – wg parametrów sprecyzowanych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pl-PL"/>
        </w:rPr>
        <w:t xml:space="preserve">w niniejszej umowie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- </w:t>
      </w:r>
      <w:r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obciążając Zamawiającego łączną opłatą w wysokości </w:t>
      </w:r>
      <w:r w:rsidR="003876FB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1000</w:t>
      </w:r>
      <w:r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pln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(słownie: </w:t>
      </w:r>
      <w:r w:rsidR="003876FB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jeden tysiąc </w:t>
      </w:r>
      <w:r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złotych) + 23% VAT – </w:t>
      </w:r>
      <w:r w:rsidRPr="009835D8">
        <w:rPr>
          <w:rFonts w:ascii="Arial" w:hAnsi="Arial" w:cs="Arial"/>
          <w:color w:val="000000"/>
          <w:sz w:val="16"/>
          <w:szCs w:val="16"/>
          <w:lang w:val="pl-PL"/>
        </w:rPr>
        <w:t xml:space="preserve">scilicet </w:t>
      </w:r>
      <w:r w:rsidR="003876FB">
        <w:rPr>
          <w:rFonts w:ascii="Arial" w:hAnsi="Arial" w:cs="Arial"/>
          <w:color w:val="000000"/>
          <w:sz w:val="16"/>
          <w:szCs w:val="16"/>
          <w:lang w:val="pl-PL"/>
        </w:rPr>
        <w:t xml:space="preserve">1230 </w:t>
      </w:r>
      <w:proofErr w:type="spellStart"/>
      <w:r w:rsidRPr="009835D8">
        <w:rPr>
          <w:rFonts w:ascii="Arial" w:hAnsi="Arial" w:cs="Arial"/>
          <w:color w:val="000000"/>
          <w:sz w:val="16"/>
          <w:szCs w:val="16"/>
          <w:lang w:val="pl-PL"/>
        </w:rPr>
        <w:t>pln</w:t>
      </w:r>
      <w:proofErr w:type="spellEnd"/>
      <w:r w:rsidRPr="009835D8">
        <w:rPr>
          <w:rFonts w:ascii="Arial" w:hAnsi="Arial" w:cs="Arial"/>
          <w:color w:val="000000"/>
          <w:sz w:val="16"/>
          <w:szCs w:val="16"/>
          <w:lang w:val="pl-PL"/>
        </w:rPr>
        <w:t xml:space="preserve"> brutto</w:t>
      </w:r>
      <w:r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 </w:t>
      </w:r>
    </w:p>
    <w:p w14:paraId="375B1972" w14:textId="225DE85D" w:rsidR="0068006D" w:rsidRPr="005249A9" w:rsidRDefault="005249A9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§12</w:t>
      </w:r>
      <w:r w:rsidR="009835D8">
        <w:rPr>
          <w:rFonts w:ascii="Arial" w:hAnsi="Arial" w:cs="Arial"/>
          <w:color w:val="000000"/>
          <w:sz w:val="16"/>
          <w:szCs w:val="16"/>
          <w:lang w:val="pl-PL"/>
        </w:rPr>
        <w:t>a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>)</w:t>
      </w:r>
      <w:r w:rsidR="00A4066C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197884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Usługodawca utrzyma rzeczony serwis na serwerach własnych – obciążając 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 Zamawiającego </w:t>
      </w:r>
      <w:r w:rsidR="00A4066C" w:rsidRPr="0041401A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– po uwzględnieniu rabatu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- </w:t>
      </w:r>
      <w:r w:rsidR="00A4066C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opłatą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9F04B9" w:rsidRPr="005249A9">
        <w:rPr>
          <w:rFonts w:ascii="Arial" w:hAnsi="Arial" w:cs="Arial"/>
          <w:color w:val="000000"/>
          <w:sz w:val="16"/>
          <w:szCs w:val="16"/>
          <w:lang w:val="pl-PL"/>
        </w:rPr>
        <w:t>łączną</w:t>
      </w:r>
      <w:r w:rsidR="0041401A">
        <w:rPr>
          <w:rFonts w:ascii="Arial" w:hAnsi="Arial" w:cs="Arial"/>
          <w:color w:val="000000"/>
          <w:sz w:val="16"/>
          <w:szCs w:val="16"/>
          <w:lang w:val="pl-PL"/>
        </w:rPr>
        <w:t xml:space="preserve"> - </w:t>
      </w:r>
      <w:r w:rsidR="00A4066C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w wysokości </w:t>
      </w:r>
      <w:r w:rsidR="009B4A14">
        <w:rPr>
          <w:rFonts w:ascii="Arial" w:hAnsi="Arial" w:cs="Arial"/>
          <w:b/>
          <w:color w:val="000000"/>
          <w:sz w:val="16"/>
          <w:szCs w:val="16"/>
          <w:lang w:val="pl-PL"/>
        </w:rPr>
        <w:t>100</w:t>
      </w:r>
      <w:r w:rsidR="00513495">
        <w:rPr>
          <w:rFonts w:ascii="Arial" w:hAnsi="Arial" w:cs="Arial"/>
          <w:b/>
          <w:color w:val="000000"/>
          <w:sz w:val="16"/>
          <w:szCs w:val="16"/>
          <w:lang w:val="pl-PL"/>
        </w:rPr>
        <w:t>0</w:t>
      </w:r>
      <w:r w:rsidR="00906C7D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>,00</w:t>
      </w:r>
      <w:r w:rsidR="001B6B63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 </w:t>
      </w:r>
      <w:proofErr w:type="spellStart"/>
      <w:r w:rsidR="00836C5B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pln</w:t>
      </w:r>
      <w:proofErr w:type="spellEnd"/>
      <w:r w:rsidR="00836C5B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(słownie: </w:t>
      </w:r>
      <w:r w:rsidR="009B4A14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jeden tysiąc </w:t>
      </w:r>
      <w:r w:rsidR="0041401A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D44077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197884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z</w:t>
      </w:r>
      <w:r w:rsidR="00B95A22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łotych</w:t>
      </w:r>
      <w:r w:rsidR="00A4066C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) + 23% VAT</w:t>
      </w:r>
      <w:r w:rsidR="00FA7CDE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41401A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– za każdy rok z góry </w:t>
      </w:r>
      <w:r w:rsidR="00836C5B" w:rsidRPr="005249A9">
        <w:rPr>
          <w:rFonts w:ascii="Arial" w:hAnsi="Arial" w:cs="Arial"/>
          <w:bCs/>
          <w:color w:val="000000"/>
          <w:sz w:val="16"/>
          <w:szCs w:val="16"/>
          <w:lang w:val="pl-PL"/>
        </w:rPr>
        <w:t xml:space="preserve">– scilicet: </w:t>
      </w:r>
      <w:r w:rsidR="00FA7CDE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D44077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1</w:t>
      </w:r>
      <w:r w:rsidR="009B4A14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230,00</w:t>
      </w:r>
      <w:r w:rsidR="0041401A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836C5B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proofErr w:type="spellStart"/>
      <w:r w:rsidR="00836C5B" w:rsidRPr="005249A9">
        <w:rPr>
          <w:rFonts w:ascii="Arial" w:hAnsi="Arial" w:cs="Arial"/>
          <w:color w:val="000000"/>
          <w:sz w:val="16"/>
          <w:szCs w:val="16"/>
          <w:lang w:val="pl-PL"/>
        </w:rPr>
        <w:t>pln</w:t>
      </w:r>
      <w:proofErr w:type="spellEnd"/>
      <w:r w:rsidR="00836C5B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B95A22" w:rsidRPr="005249A9">
        <w:rPr>
          <w:rFonts w:ascii="Arial" w:hAnsi="Arial" w:cs="Arial"/>
          <w:color w:val="000000"/>
          <w:sz w:val="16"/>
          <w:szCs w:val="16"/>
          <w:lang w:val="pl-PL"/>
        </w:rPr>
        <w:t>brutto</w:t>
      </w:r>
      <w:r w:rsidR="00801FB0">
        <w:rPr>
          <w:rFonts w:ascii="Arial" w:hAnsi="Arial" w:cs="Arial"/>
          <w:color w:val="000000"/>
          <w:sz w:val="16"/>
          <w:szCs w:val="16"/>
          <w:lang w:val="pl-PL"/>
        </w:rPr>
        <w:t xml:space="preserve">. </w:t>
      </w:r>
    </w:p>
    <w:p w14:paraId="31681E65" w14:textId="175861CD" w:rsidR="00A4066C" w:rsidRPr="005249A9" w:rsidRDefault="005249A9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§13</w:t>
      </w:r>
      <w:r w:rsidR="0068006D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)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>Faktur</w:t>
      </w:r>
      <w:r w:rsidR="00D267EB">
        <w:rPr>
          <w:rFonts w:ascii="Arial" w:hAnsi="Arial" w:cs="Arial"/>
          <w:color w:val="000000"/>
          <w:sz w:val="16"/>
          <w:szCs w:val="16"/>
          <w:lang w:val="pl-PL"/>
        </w:rPr>
        <w:t>a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VAT zostan</w:t>
      </w:r>
      <w:r w:rsidR="00D267EB">
        <w:rPr>
          <w:rFonts w:ascii="Arial" w:hAnsi="Arial" w:cs="Arial"/>
          <w:color w:val="000000"/>
          <w:sz w:val="16"/>
          <w:szCs w:val="16"/>
          <w:lang w:val="pl-PL"/>
        </w:rPr>
        <w:t>ie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wystawion</w:t>
      </w:r>
      <w:r w:rsidR="00D267EB">
        <w:rPr>
          <w:rFonts w:ascii="Arial" w:hAnsi="Arial" w:cs="Arial"/>
          <w:color w:val="000000"/>
          <w:sz w:val="16"/>
          <w:szCs w:val="16"/>
          <w:lang w:val="pl-PL"/>
        </w:rPr>
        <w:t>a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- 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zgo</w:t>
      </w:r>
      <w:r w:rsidR="000153E3" w:rsidRPr="005249A9">
        <w:rPr>
          <w:rFonts w:ascii="Arial" w:hAnsi="Arial" w:cs="Arial"/>
          <w:color w:val="000000"/>
          <w:sz w:val="16"/>
          <w:szCs w:val="16"/>
          <w:lang w:val="pl-PL"/>
        </w:rPr>
        <w:t>dnie z art.  106i ust. 1  Ustawy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z dnia 11 marca 2004 r. o podatku od towarów i usług </w:t>
      </w:r>
      <w:r w:rsidR="00D267EB">
        <w:rPr>
          <w:rFonts w:ascii="Arial" w:hAnsi="Arial" w:cs="Arial"/>
          <w:color w:val="000000"/>
          <w:sz w:val="16"/>
          <w:szCs w:val="16"/>
          <w:lang w:val="pl-PL"/>
        </w:rPr>
        <w:t>(</w:t>
      </w:r>
      <w:proofErr w:type="spellStart"/>
      <w:r w:rsidR="00D267EB" w:rsidRPr="00D267EB">
        <w:rPr>
          <w:rFonts w:ascii="Arial" w:hAnsi="Arial" w:cs="Arial"/>
          <w:color w:val="000000"/>
          <w:sz w:val="16"/>
          <w:szCs w:val="16"/>
          <w:lang w:val="pl-PL"/>
        </w:rPr>
        <w:t>t.j</w:t>
      </w:r>
      <w:proofErr w:type="spellEnd"/>
      <w:r w:rsidR="00D267EB" w:rsidRPr="00D267EB">
        <w:rPr>
          <w:rFonts w:ascii="Arial" w:hAnsi="Arial" w:cs="Arial"/>
          <w:color w:val="000000"/>
          <w:sz w:val="16"/>
          <w:szCs w:val="16"/>
          <w:lang w:val="pl-PL"/>
        </w:rPr>
        <w:t>. Dz. U. z 2020 r. poz. 106, 568, 1065, 1106</w:t>
      </w:r>
      <w:r w:rsidR="00D267EB">
        <w:rPr>
          <w:rFonts w:ascii="Arial" w:hAnsi="Arial" w:cs="Arial"/>
          <w:color w:val="000000"/>
          <w:sz w:val="16"/>
          <w:szCs w:val="16"/>
          <w:lang w:val="pl-PL"/>
        </w:rPr>
        <w:t>)</w:t>
      </w:r>
    </w:p>
    <w:p w14:paraId="0262C610" w14:textId="01E8CA4E" w:rsidR="00FA7CDE" w:rsidRPr="005249A9" w:rsidRDefault="0041401A" w:rsidP="00207A30">
      <w:pPr>
        <w:widowControl w:val="0"/>
        <w:autoSpaceDE w:val="0"/>
        <w:autoSpaceDN w:val="0"/>
        <w:adjustRightInd w:val="0"/>
        <w:ind w:right="-342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41401A">
        <w:rPr>
          <w:rFonts w:ascii="Arial" w:hAnsi="Arial" w:cs="Arial"/>
          <w:color w:val="000000"/>
          <w:sz w:val="16"/>
          <w:szCs w:val="16"/>
          <w:lang w:val="pl-PL"/>
        </w:rPr>
        <w:t>§14)</w:t>
      </w:r>
      <w:r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Pr="0041401A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Umowa obowiązuje przez okres</w:t>
      </w:r>
      <w:r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12 </w:t>
      </w:r>
      <w:r w:rsidRPr="0041401A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miesięcy. Umowa może być rozwiązana przez każdą ze stron z miesięcznym okresem wypowiedzenia.</w:t>
      </w:r>
      <w:r w:rsidR="005249A9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</w:t>
      </w:r>
      <w:r w:rsidR="00C14694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</w:p>
    <w:p w14:paraId="53E6F235" w14:textId="46FFD0B4" w:rsidR="00A4066C" w:rsidRPr="005249A9" w:rsidRDefault="005249A9" w:rsidP="0025225F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§15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) Wynagrodzenie zostanie wniesione przez Zamawiającego przelewem na rachunek bankowy Wykonawcy o numerze wskazanym w wystawionej fakturze, w terminie </w:t>
      </w:r>
      <w:r w:rsidR="009C4ECA">
        <w:rPr>
          <w:rFonts w:ascii="Arial" w:hAnsi="Arial" w:cs="Arial"/>
          <w:color w:val="000000"/>
          <w:sz w:val="16"/>
          <w:szCs w:val="16"/>
          <w:lang w:val="pl-PL"/>
        </w:rPr>
        <w:t>10 dni od daty wystawienia-dostarczenia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, po wykonaniu przedmiotu umowy.  Zamawiający upoważnia Wykonawcę – do wystawienia faktury  VAT oraz wysłania jej pocztą bez podpisu Zamawiającego. </w:t>
      </w:r>
    </w:p>
    <w:p w14:paraId="5DE6BFCE" w14:textId="71EF118E" w:rsidR="00A4066C" w:rsidRPr="005249A9" w:rsidRDefault="005249A9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§</w:t>
      </w:r>
      <w:r w:rsidR="0025225F">
        <w:rPr>
          <w:rFonts w:ascii="Arial" w:hAnsi="Arial" w:cs="Arial"/>
          <w:color w:val="000000"/>
          <w:sz w:val="16"/>
          <w:szCs w:val="16"/>
          <w:lang w:val="pl-PL"/>
        </w:rPr>
        <w:t>16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>) Szczegółowe warunki świadczenia usług zostały określone w regulaminie dostępnym pod adresem www.gmina.pl www.samorzad.pl – regulamin ten i zawiera zapisy nie naruszające obowiązujących przepisów prawa dotyczących obszaru Jednostek Administracji Publicznej (JAP)</w:t>
      </w:r>
      <w:r w:rsidR="009C4ECA">
        <w:rPr>
          <w:rFonts w:ascii="Arial" w:hAnsi="Arial" w:cs="Arial"/>
          <w:color w:val="000000"/>
          <w:sz w:val="16"/>
          <w:szCs w:val="16"/>
          <w:lang w:val="pl-PL"/>
        </w:rPr>
        <w:t xml:space="preserve">. 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</w:p>
    <w:p w14:paraId="785938E5" w14:textId="7DEB9319" w:rsidR="00A4066C" w:rsidRPr="005249A9" w:rsidRDefault="0025225F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§17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)  Spory wynikłe na tle wykonania niniejszej umowy strony zobowiązują się załatwiać w drodze ugody a w przypadku jej nie osiągnięcia, poddać rozstrzygnięciu sporu przez Sąd Powszechny miejscowo właściwy </w:t>
      </w:r>
      <w:r w:rsidR="00A4066C" w:rsidRPr="005249A9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dla siedziby Zamawiającego.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</w:p>
    <w:p w14:paraId="11E89B16" w14:textId="6274D6BB" w:rsidR="00A4066C" w:rsidRPr="005249A9" w:rsidRDefault="0025225F" w:rsidP="00A4066C">
      <w:pPr>
        <w:widowControl w:val="0"/>
        <w:autoSpaceDE w:val="0"/>
        <w:autoSpaceDN w:val="0"/>
        <w:adjustRightInd w:val="0"/>
        <w:ind w:right="-715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§18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) Do pozostałych nieuregulowanych w umowie spraw stosuje się przepisy prawa obowiązującego na terenie RP, w szczególności Ustawy o prawie autorskim i prawach pokrewnych, ustawy o świadczeniu usług drogą elektroniczną, ustawy o ochronie baz danych, oraz regulaminów </w:t>
      </w:r>
      <w:r w:rsidR="00FA7CDE" w:rsidRPr="005249A9">
        <w:rPr>
          <w:rFonts w:ascii="Arial" w:hAnsi="Arial" w:cs="Arial"/>
          <w:b/>
          <w:color w:val="000000"/>
          <w:sz w:val="16"/>
          <w:szCs w:val="16"/>
          <w:lang w:val="pl-PL"/>
        </w:rPr>
        <w:t xml:space="preserve"> -</w:t>
      </w:r>
      <w:r w:rsidR="00FA7CDE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o </w:t>
      </w:r>
      <w:proofErr w:type="spellStart"/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>kontencie</w:t>
      </w:r>
      <w:proofErr w:type="spellEnd"/>
      <w:r w:rsidR="00A4066C" w:rsidRPr="005249A9">
        <w:rPr>
          <w:rFonts w:ascii="Arial" w:hAnsi="Arial" w:cs="Arial"/>
          <w:color w:val="000000"/>
          <w:sz w:val="16"/>
          <w:szCs w:val="16"/>
          <w:lang w:val="pl-PL"/>
        </w:rPr>
        <w:t xml:space="preserve"> i zapisach zgodnych z obowiązującymi w branży IT standardami i zasadami lege artis, dotyczącymi usług świadczonych dla obszaru Jednostek Samorządu Terytorialnego.  Umowa sporządzona została w dwóch jednobrzmiących egzemplarzach, po jednym dla każdej ze stron.</w:t>
      </w:r>
    </w:p>
    <w:p w14:paraId="23925211" w14:textId="60A816B7" w:rsidR="005E08AE" w:rsidRPr="005249A9" w:rsidRDefault="00A4066C" w:rsidP="00A4066C">
      <w:pPr>
        <w:rPr>
          <w:rFonts w:ascii="Arial" w:hAnsi="Arial" w:cs="Arial"/>
          <w:sz w:val="16"/>
          <w:szCs w:val="16"/>
        </w:rPr>
      </w:pPr>
      <w:r w:rsidRPr="005249A9">
        <w:rPr>
          <w:rFonts w:ascii="Arial" w:hAnsi="Arial" w:cs="Arial"/>
          <w:b/>
          <w:bCs/>
          <w:color w:val="000000"/>
          <w:sz w:val="16"/>
          <w:szCs w:val="16"/>
        </w:rPr>
        <w:t xml:space="preserve">ZAMAWIAJĄCY :     </w:t>
      </w:r>
      <w:r w:rsidRPr="005249A9"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                                                                </w:t>
      </w:r>
      <w:r w:rsidR="00FA7CDE" w:rsidRPr="005249A9"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  <w:r w:rsidR="00636712" w:rsidRPr="005249A9">
        <w:rPr>
          <w:rFonts w:ascii="Arial" w:hAnsi="Arial" w:cs="Arial"/>
          <w:b/>
          <w:bCs/>
          <w:color w:val="000000"/>
          <w:sz w:val="16"/>
          <w:szCs w:val="16"/>
        </w:rPr>
        <w:t xml:space="preserve">        </w:t>
      </w:r>
      <w:r w:rsidR="00FA7CDE" w:rsidRPr="005249A9">
        <w:rPr>
          <w:rFonts w:ascii="Arial" w:hAnsi="Arial" w:cs="Arial"/>
          <w:b/>
          <w:bCs/>
          <w:color w:val="000000"/>
          <w:sz w:val="16"/>
          <w:szCs w:val="16"/>
        </w:rPr>
        <w:t xml:space="preserve">       </w:t>
      </w:r>
      <w:r w:rsidR="00554EAF" w:rsidRPr="005249A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5249A9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</w:t>
      </w:r>
      <w:r w:rsidR="0025225F">
        <w:rPr>
          <w:rFonts w:ascii="Arial" w:hAnsi="Arial" w:cs="Arial"/>
          <w:b/>
          <w:bCs/>
          <w:color w:val="000000"/>
          <w:sz w:val="16"/>
          <w:szCs w:val="16"/>
        </w:rPr>
        <w:t xml:space="preserve">          </w:t>
      </w:r>
      <w:r w:rsidR="000A4061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</w:t>
      </w:r>
      <w:r w:rsidR="0025225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FA7CDE" w:rsidRPr="005249A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5249A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7D61F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0A4061">
        <w:rPr>
          <w:rFonts w:ascii="Arial" w:hAnsi="Arial" w:cs="Arial"/>
          <w:b/>
          <w:bCs/>
          <w:color w:val="000000"/>
          <w:sz w:val="16"/>
          <w:szCs w:val="16"/>
        </w:rPr>
        <w:t>WYKONAWCA:</w:t>
      </w:r>
    </w:p>
    <w:sectPr w:rsidR="005E08AE" w:rsidRPr="005249A9" w:rsidSect="009E67CD">
      <w:pgSz w:w="11900" w:h="16840"/>
      <w:pgMar w:top="737" w:right="1418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C591" w14:textId="77777777" w:rsidR="00080440" w:rsidRDefault="00080440" w:rsidP="006341BF">
      <w:r>
        <w:separator/>
      </w:r>
    </w:p>
  </w:endnote>
  <w:endnote w:type="continuationSeparator" w:id="0">
    <w:p w14:paraId="398E9ECD" w14:textId="77777777" w:rsidR="00080440" w:rsidRDefault="00080440" w:rsidP="0063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AE98" w14:textId="77777777" w:rsidR="00080440" w:rsidRDefault="00080440" w:rsidP="006341BF">
      <w:r>
        <w:separator/>
      </w:r>
    </w:p>
  </w:footnote>
  <w:footnote w:type="continuationSeparator" w:id="0">
    <w:p w14:paraId="216B6A33" w14:textId="77777777" w:rsidR="00080440" w:rsidRDefault="00080440" w:rsidP="0063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6C"/>
    <w:rsid w:val="0000280D"/>
    <w:rsid w:val="00007E8E"/>
    <w:rsid w:val="000153E3"/>
    <w:rsid w:val="000331EC"/>
    <w:rsid w:val="00037F09"/>
    <w:rsid w:val="00055980"/>
    <w:rsid w:val="00080440"/>
    <w:rsid w:val="00094916"/>
    <w:rsid w:val="000A4061"/>
    <w:rsid w:val="000B0C89"/>
    <w:rsid w:val="000C2455"/>
    <w:rsid w:val="000F5CB6"/>
    <w:rsid w:val="001633C7"/>
    <w:rsid w:val="001955AB"/>
    <w:rsid w:val="00197884"/>
    <w:rsid w:val="001B6B63"/>
    <w:rsid w:val="001D4CBD"/>
    <w:rsid w:val="001F6766"/>
    <w:rsid w:val="00207A30"/>
    <w:rsid w:val="00214671"/>
    <w:rsid w:val="00224D55"/>
    <w:rsid w:val="0025225F"/>
    <w:rsid w:val="00257EDA"/>
    <w:rsid w:val="00264AAE"/>
    <w:rsid w:val="0027499A"/>
    <w:rsid w:val="00290AC8"/>
    <w:rsid w:val="002979E9"/>
    <w:rsid w:val="002D5A5D"/>
    <w:rsid w:val="0030156C"/>
    <w:rsid w:val="00351A44"/>
    <w:rsid w:val="003704AF"/>
    <w:rsid w:val="0037233B"/>
    <w:rsid w:val="00374BAE"/>
    <w:rsid w:val="003876FB"/>
    <w:rsid w:val="00392EDD"/>
    <w:rsid w:val="0039311B"/>
    <w:rsid w:val="003C2CF0"/>
    <w:rsid w:val="003C4AF3"/>
    <w:rsid w:val="003E13A6"/>
    <w:rsid w:val="003E1E1D"/>
    <w:rsid w:val="0041401A"/>
    <w:rsid w:val="00415FD9"/>
    <w:rsid w:val="00425DF4"/>
    <w:rsid w:val="00433FA6"/>
    <w:rsid w:val="004370D0"/>
    <w:rsid w:val="00442B78"/>
    <w:rsid w:val="00454486"/>
    <w:rsid w:val="004C65BE"/>
    <w:rsid w:val="004E3517"/>
    <w:rsid w:val="004E41DA"/>
    <w:rsid w:val="00513495"/>
    <w:rsid w:val="005249A9"/>
    <w:rsid w:val="00546F24"/>
    <w:rsid w:val="00554EAF"/>
    <w:rsid w:val="00556A44"/>
    <w:rsid w:val="00572DCE"/>
    <w:rsid w:val="00590FE0"/>
    <w:rsid w:val="00592FB0"/>
    <w:rsid w:val="005A655D"/>
    <w:rsid w:val="005D5267"/>
    <w:rsid w:val="005E4677"/>
    <w:rsid w:val="00604C48"/>
    <w:rsid w:val="006230FC"/>
    <w:rsid w:val="0062409B"/>
    <w:rsid w:val="006341BF"/>
    <w:rsid w:val="00636712"/>
    <w:rsid w:val="00643259"/>
    <w:rsid w:val="006461A0"/>
    <w:rsid w:val="00665B65"/>
    <w:rsid w:val="0068006D"/>
    <w:rsid w:val="006810DA"/>
    <w:rsid w:val="00692CB0"/>
    <w:rsid w:val="006E0AAE"/>
    <w:rsid w:val="00733DCB"/>
    <w:rsid w:val="00746EFC"/>
    <w:rsid w:val="00763511"/>
    <w:rsid w:val="00791256"/>
    <w:rsid w:val="007C312A"/>
    <w:rsid w:val="007D61F5"/>
    <w:rsid w:val="00801FB0"/>
    <w:rsid w:val="00810D96"/>
    <w:rsid w:val="00835356"/>
    <w:rsid w:val="00836C5B"/>
    <w:rsid w:val="008D2C18"/>
    <w:rsid w:val="00906C7D"/>
    <w:rsid w:val="00922A37"/>
    <w:rsid w:val="009244C5"/>
    <w:rsid w:val="00957FF7"/>
    <w:rsid w:val="00973FB4"/>
    <w:rsid w:val="00977E6D"/>
    <w:rsid w:val="009835D8"/>
    <w:rsid w:val="009B3B76"/>
    <w:rsid w:val="009B4A14"/>
    <w:rsid w:val="009C2DAE"/>
    <w:rsid w:val="009C4ECA"/>
    <w:rsid w:val="009C55B4"/>
    <w:rsid w:val="009E67CD"/>
    <w:rsid w:val="009F04B9"/>
    <w:rsid w:val="009F3D21"/>
    <w:rsid w:val="009F6428"/>
    <w:rsid w:val="00A007BB"/>
    <w:rsid w:val="00A06D0F"/>
    <w:rsid w:val="00A4066C"/>
    <w:rsid w:val="00A470CA"/>
    <w:rsid w:val="00A60746"/>
    <w:rsid w:val="00A84FA9"/>
    <w:rsid w:val="00A96585"/>
    <w:rsid w:val="00AB4CD3"/>
    <w:rsid w:val="00AC7BC5"/>
    <w:rsid w:val="00AD60BE"/>
    <w:rsid w:val="00B23A9A"/>
    <w:rsid w:val="00B57A62"/>
    <w:rsid w:val="00B84995"/>
    <w:rsid w:val="00B8641C"/>
    <w:rsid w:val="00B95A22"/>
    <w:rsid w:val="00BD671B"/>
    <w:rsid w:val="00C14694"/>
    <w:rsid w:val="00C67107"/>
    <w:rsid w:val="00C736D9"/>
    <w:rsid w:val="00C9277E"/>
    <w:rsid w:val="00C93F88"/>
    <w:rsid w:val="00CB21A6"/>
    <w:rsid w:val="00CD72C5"/>
    <w:rsid w:val="00D21C36"/>
    <w:rsid w:val="00D22C92"/>
    <w:rsid w:val="00D267EB"/>
    <w:rsid w:val="00D35BDE"/>
    <w:rsid w:val="00D44077"/>
    <w:rsid w:val="00D55C7A"/>
    <w:rsid w:val="00D63473"/>
    <w:rsid w:val="00D63E60"/>
    <w:rsid w:val="00D6621C"/>
    <w:rsid w:val="00DC43BE"/>
    <w:rsid w:val="00DE7958"/>
    <w:rsid w:val="00E12355"/>
    <w:rsid w:val="00E75CF0"/>
    <w:rsid w:val="00EF0309"/>
    <w:rsid w:val="00F31E21"/>
    <w:rsid w:val="00F43C7A"/>
    <w:rsid w:val="00F829D3"/>
    <w:rsid w:val="00FA7CDE"/>
    <w:rsid w:val="00FB5549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0313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A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A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AA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79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1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1BF"/>
  </w:style>
  <w:style w:type="paragraph" w:styleId="Footer">
    <w:name w:val="footer"/>
    <w:basedOn w:val="Normal"/>
    <w:link w:val="FooterChar"/>
    <w:uiPriority w:val="99"/>
    <w:unhideWhenUsed/>
    <w:rsid w:val="006341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1BF"/>
  </w:style>
  <w:style w:type="character" w:customStyle="1" w:styleId="Heading1Char">
    <w:name w:val="Heading 1 Char"/>
    <w:basedOn w:val="DefaultParagraphFont"/>
    <w:link w:val="Heading1"/>
    <w:uiPriority w:val="9"/>
    <w:rsid w:val="00351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A9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rsid w:val="00924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3</cp:revision>
  <cp:lastPrinted>2021-09-14T14:21:00Z</cp:lastPrinted>
  <dcterms:created xsi:type="dcterms:W3CDTF">2021-09-16T06:55:00Z</dcterms:created>
  <dcterms:modified xsi:type="dcterms:W3CDTF">2021-09-16T06:55:00Z</dcterms:modified>
</cp:coreProperties>
</file>