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BD" w:rsidRPr="009B57BD" w:rsidRDefault="009B57BD" w:rsidP="009B57BD">
      <w:pPr>
        <w:suppressAutoHyphens/>
        <w:spacing w:after="0" w:line="240" w:lineRule="auto"/>
        <w:jc w:val="right"/>
        <w:rPr>
          <w:rFonts w:ascii="Times New Roman" w:eastAsia="Times New Roman" w:hAnsi="Times New Roman" w:cs="Times New Roman"/>
          <w:szCs w:val="20"/>
        </w:rPr>
      </w:pPr>
      <w:r w:rsidRPr="009B57BD">
        <w:rPr>
          <w:rFonts w:ascii="Times New Roman" w:eastAsia="Times New Roman" w:hAnsi="Times New Roman" w:cs="Times New Roman"/>
          <w:color w:val="000000"/>
          <w:sz w:val="24"/>
          <w:szCs w:val="20"/>
          <w:lang w:eastAsia="ar-SA"/>
        </w:rPr>
        <w:t>Załącznik nr 9</w:t>
      </w:r>
    </w:p>
    <w:p w:rsidR="009B57BD" w:rsidRPr="009B57BD" w:rsidRDefault="009B57BD" w:rsidP="009B57BD">
      <w:pPr>
        <w:keepNext/>
        <w:suppressAutoHyphens/>
        <w:spacing w:after="0" w:line="240" w:lineRule="auto"/>
        <w:ind w:left="576"/>
        <w:jc w:val="center"/>
        <w:outlineLvl w:val="1"/>
        <w:rPr>
          <w:rFonts w:ascii="Times New Roman" w:eastAsia="Times New Roman" w:hAnsi="Times New Roman" w:cs="Times New Roman"/>
          <w:b/>
          <w:color w:val="000000"/>
          <w:spacing w:val="-3"/>
          <w:sz w:val="24"/>
          <w:szCs w:val="24"/>
          <w:lang w:eastAsia="ar-SA"/>
        </w:rPr>
      </w:pPr>
      <w:r w:rsidRPr="009B57BD">
        <w:rPr>
          <w:rFonts w:ascii="Times New Roman" w:eastAsia="Times New Roman" w:hAnsi="Times New Roman" w:cs="Times New Roman"/>
          <w:b/>
          <w:color w:val="000000"/>
          <w:sz w:val="24"/>
          <w:szCs w:val="24"/>
          <w:lang w:eastAsia="ar-SA"/>
        </w:rPr>
        <w:t>WZÓR  UMOWY</w:t>
      </w:r>
    </w:p>
    <w:p w:rsidR="009B57BD" w:rsidRPr="009B57BD" w:rsidRDefault="009B57BD" w:rsidP="009B57BD">
      <w:pPr>
        <w:tabs>
          <w:tab w:val="center" w:pos="4513"/>
        </w:tabs>
        <w:suppressAutoHyphens/>
        <w:spacing w:after="0" w:line="240" w:lineRule="auto"/>
        <w:rPr>
          <w:rFonts w:ascii="Times New Roman" w:eastAsia="Times New Roman" w:hAnsi="Times New Roman" w:cs="Times New Roman"/>
          <w:color w:val="000000"/>
          <w:spacing w:val="-3"/>
          <w:sz w:val="24"/>
          <w:szCs w:val="20"/>
          <w:lang w:eastAsia="ar-SA"/>
        </w:rPr>
      </w:pPr>
    </w:p>
    <w:p w:rsidR="009B57BD" w:rsidRPr="009B57BD" w:rsidRDefault="009B57BD" w:rsidP="009B57BD">
      <w:pPr>
        <w:suppressAutoHyphens/>
        <w:spacing w:after="0" w:line="240" w:lineRule="auto"/>
        <w:jc w:val="both"/>
        <w:rPr>
          <w:rFonts w:ascii="Tahoma" w:eastAsia="Times New Roman" w:hAnsi="Tahoma" w:cs="Tahoma"/>
          <w:b/>
          <w:bCs/>
          <w:color w:val="000000"/>
          <w:sz w:val="20"/>
          <w:szCs w:val="20"/>
          <w:lang w:eastAsia="ar-SA"/>
        </w:rPr>
      </w:pPr>
      <w:r w:rsidRPr="009B57BD">
        <w:rPr>
          <w:rFonts w:ascii="Tahoma" w:eastAsia="Times New Roman" w:hAnsi="Tahoma" w:cs="Tahoma"/>
          <w:color w:val="000000"/>
          <w:sz w:val="20"/>
          <w:szCs w:val="20"/>
          <w:lang w:eastAsia="ar-SA"/>
        </w:rPr>
        <w:t xml:space="preserve">W dniu…………….. </w:t>
      </w:r>
      <w:r w:rsidRPr="009B57BD">
        <w:rPr>
          <w:rFonts w:ascii="Tahoma" w:eastAsia="Times New Roman" w:hAnsi="Tahoma" w:cs="Tahoma"/>
          <w:b/>
          <w:bCs/>
          <w:color w:val="000000"/>
          <w:sz w:val="20"/>
          <w:szCs w:val="20"/>
          <w:lang w:eastAsia="ar-SA"/>
        </w:rPr>
        <w:t xml:space="preserve"> </w:t>
      </w:r>
      <w:r w:rsidRPr="009B57BD">
        <w:rPr>
          <w:rFonts w:ascii="Tahoma" w:eastAsia="Times New Roman" w:hAnsi="Tahoma" w:cs="Tahoma"/>
          <w:color w:val="000000"/>
          <w:sz w:val="20"/>
          <w:szCs w:val="20"/>
          <w:lang w:eastAsia="ar-SA"/>
        </w:rPr>
        <w:t>w Bukowcu  pomiędzy:</w:t>
      </w:r>
    </w:p>
    <w:p w:rsidR="009B57BD" w:rsidRPr="009B57BD" w:rsidRDefault="009B57BD" w:rsidP="009B57BD">
      <w:pPr>
        <w:suppressAutoHyphens/>
        <w:spacing w:after="0" w:line="240" w:lineRule="auto"/>
        <w:rPr>
          <w:rFonts w:ascii="Tahoma" w:eastAsia="Times New Roman" w:hAnsi="Tahoma" w:cs="Tahoma"/>
          <w:color w:val="000000"/>
          <w:sz w:val="20"/>
          <w:szCs w:val="20"/>
          <w:lang w:eastAsia="ar-SA"/>
        </w:rPr>
      </w:pPr>
      <w:r w:rsidRPr="009B57BD">
        <w:rPr>
          <w:rFonts w:ascii="Tahoma" w:eastAsia="Times New Roman" w:hAnsi="Tahoma" w:cs="Tahoma"/>
          <w:b/>
          <w:bCs/>
          <w:color w:val="000000"/>
          <w:sz w:val="20"/>
          <w:szCs w:val="20"/>
          <w:lang w:eastAsia="pl-PL"/>
        </w:rPr>
        <w:t xml:space="preserve">Gmina Bukowiec, ul. Dr </w:t>
      </w:r>
      <w:proofErr w:type="spellStart"/>
      <w:r w:rsidRPr="009B57BD">
        <w:rPr>
          <w:rFonts w:ascii="Tahoma" w:eastAsia="Times New Roman" w:hAnsi="Tahoma" w:cs="Tahoma"/>
          <w:b/>
          <w:bCs/>
          <w:color w:val="000000"/>
          <w:sz w:val="20"/>
          <w:szCs w:val="20"/>
          <w:lang w:eastAsia="pl-PL"/>
        </w:rPr>
        <w:t>Fl</w:t>
      </w:r>
      <w:proofErr w:type="spellEnd"/>
      <w:r w:rsidRPr="009B57BD">
        <w:rPr>
          <w:rFonts w:ascii="Tahoma" w:eastAsia="Times New Roman" w:hAnsi="Tahoma" w:cs="Tahoma"/>
          <w:b/>
          <w:bCs/>
          <w:color w:val="000000"/>
          <w:sz w:val="20"/>
          <w:szCs w:val="20"/>
          <w:lang w:eastAsia="pl-PL"/>
        </w:rPr>
        <w:t>. Ceynowy 14, 86-122 Bukowiec</w:t>
      </w:r>
    </w:p>
    <w:p w:rsidR="009B57BD" w:rsidRPr="009B57BD" w:rsidRDefault="009B57BD" w:rsidP="009B57BD">
      <w:pPr>
        <w:tabs>
          <w:tab w:val="left" w:pos="-720"/>
          <w:tab w:val="left" w:pos="576"/>
        </w:tabs>
        <w:suppressAutoHyphens/>
        <w:spacing w:after="0" w:line="240" w:lineRule="auto"/>
        <w:jc w:val="center"/>
        <w:rPr>
          <w:rFonts w:ascii="Tahoma" w:eastAsia="Times New Roman" w:hAnsi="Tahoma" w:cs="Tahoma"/>
          <w:color w:val="000000"/>
          <w:spacing w:val="-3"/>
          <w:sz w:val="20"/>
          <w:szCs w:val="20"/>
          <w:lang w:eastAsia="ar-SA"/>
        </w:rPr>
      </w:pPr>
    </w:p>
    <w:p w:rsidR="009B57BD" w:rsidRPr="009B57BD" w:rsidRDefault="009B57BD" w:rsidP="009B57BD">
      <w:pPr>
        <w:tabs>
          <w:tab w:val="left" w:pos="-720"/>
          <w:tab w:val="left" w:pos="576"/>
        </w:tabs>
        <w:suppressAutoHyphens/>
        <w:spacing w:after="0" w:line="240" w:lineRule="auto"/>
        <w:rPr>
          <w:rFonts w:ascii="Tahoma" w:eastAsia="Times New Roman" w:hAnsi="Tahoma" w:cs="Tahoma"/>
          <w:color w:val="000000"/>
          <w:spacing w:val="-3"/>
          <w:sz w:val="20"/>
          <w:szCs w:val="20"/>
          <w:lang w:eastAsia="ar-SA"/>
        </w:rPr>
      </w:pPr>
      <w:r w:rsidRPr="009B57BD">
        <w:rPr>
          <w:rFonts w:ascii="Tahoma" w:eastAsia="Times New Roman" w:hAnsi="Tahoma" w:cs="Tahoma"/>
          <w:color w:val="000000"/>
          <w:spacing w:val="-3"/>
          <w:sz w:val="20"/>
          <w:szCs w:val="20"/>
          <w:lang w:eastAsia="ar-SA"/>
        </w:rPr>
        <w:t xml:space="preserve">zwaną dalej </w:t>
      </w:r>
      <w:r w:rsidRPr="009B57BD">
        <w:rPr>
          <w:rFonts w:ascii="Tahoma" w:eastAsia="Times New Roman" w:hAnsi="Tahoma" w:cs="Tahoma"/>
          <w:color w:val="000000"/>
          <w:spacing w:val="-3"/>
          <w:sz w:val="20"/>
          <w:szCs w:val="20"/>
          <w:u w:val="single"/>
          <w:lang w:eastAsia="ar-SA"/>
        </w:rPr>
        <w:t>Zamawiającym lub Inwestorem</w:t>
      </w:r>
      <w:r w:rsidRPr="009B57BD">
        <w:rPr>
          <w:rFonts w:ascii="Tahoma" w:eastAsia="Times New Roman" w:hAnsi="Tahoma" w:cs="Tahoma"/>
          <w:color w:val="000000"/>
          <w:spacing w:val="-3"/>
          <w:sz w:val="20"/>
          <w:szCs w:val="20"/>
          <w:lang w:eastAsia="ar-SA"/>
        </w:rPr>
        <w:t>, reprezentowaną przez:</w:t>
      </w:r>
    </w:p>
    <w:p w:rsidR="009B57BD" w:rsidRPr="009B57BD" w:rsidRDefault="009B57BD" w:rsidP="009B57BD">
      <w:pPr>
        <w:tabs>
          <w:tab w:val="left" w:pos="-720"/>
          <w:tab w:val="left" w:pos="576"/>
        </w:tabs>
        <w:suppressAutoHyphens/>
        <w:spacing w:after="0" w:line="240" w:lineRule="auto"/>
        <w:rPr>
          <w:rFonts w:ascii="Tahoma" w:eastAsia="Times New Roman" w:hAnsi="Tahoma" w:cs="Tahoma"/>
          <w:b/>
          <w:sz w:val="20"/>
          <w:szCs w:val="20"/>
          <w:lang w:eastAsia="ar-SA"/>
        </w:rPr>
      </w:pPr>
    </w:p>
    <w:p w:rsidR="009B57BD" w:rsidRPr="009B57BD" w:rsidRDefault="009B57BD" w:rsidP="009B57BD">
      <w:pPr>
        <w:widowControl w:val="0"/>
        <w:numPr>
          <w:ilvl w:val="2"/>
          <w:numId w:val="2"/>
        </w:numPr>
        <w:tabs>
          <w:tab w:val="left" w:pos="-720"/>
          <w:tab w:val="num" w:pos="0"/>
        </w:tabs>
        <w:suppressAutoHyphens/>
        <w:spacing w:after="0" w:line="276" w:lineRule="auto"/>
        <w:ind w:left="426"/>
        <w:rPr>
          <w:rFonts w:ascii="Tahoma" w:eastAsia="Times New Roman" w:hAnsi="Tahoma" w:cs="Tahoma"/>
          <w:sz w:val="20"/>
          <w:szCs w:val="20"/>
          <w:lang w:eastAsia="ar-SA"/>
        </w:rPr>
      </w:pPr>
      <w:r w:rsidRPr="009B57BD">
        <w:rPr>
          <w:rFonts w:ascii="Tahoma" w:eastAsia="Times New Roman" w:hAnsi="Tahoma" w:cs="Tahoma"/>
          <w:b/>
          <w:sz w:val="20"/>
          <w:szCs w:val="20"/>
          <w:lang w:eastAsia="ar-SA"/>
        </w:rPr>
        <w:t>Wójta Adama Licznerskiego</w:t>
      </w:r>
    </w:p>
    <w:p w:rsidR="009B57BD" w:rsidRPr="009B57BD" w:rsidRDefault="009B57BD" w:rsidP="009B57BD">
      <w:pPr>
        <w:suppressAutoHyphens/>
        <w:spacing w:after="0" w:line="240" w:lineRule="auto"/>
        <w:jc w:val="both"/>
        <w:rPr>
          <w:rFonts w:ascii="Tahoma" w:eastAsia="Times New Roman" w:hAnsi="Tahoma" w:cs="Tahoma"/>
          <w:color w:val="000000"/>
          <w:sz w:val="20"/>
          <w:szCs w:val="20"/>
          <w:lang w:eastAsia="ar-SA"/>
        </w:rPr>
      </w:pPr>
    </w:p>
    <w:p w:rsidR="009B57BD" w:rsidRPr="009B57BD" w:rsidRDefault="009B57BD" w:rsidP="009B57BD">
      <w:pPr>
        <w:suppressAutoHyphens/>
        <w:spacing w:after="0" w:line="240" w:lineRule="auto"/>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 xml:space="preserve">Przy kontrasygnacie Skarbnika Gminy </w:t>
      </w:r>
    </w:p>
    <w:p w:rsidR="009B57BD" w:rsidRPr="009B57BD" w:rsidRDefault="009B57BD" w:rsidP="009B57BD">
      <w:pPr>
        <w:suppressAutoHyphens/>
        <w:spacing w:before="120" w:after="0" w:line="240" w:lineRule="auto"/>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a</w:t>
      </w:r>
      <w:r w:rsidRPr="009B57BD">
        <w:rPr>
          <w:rFonts w:ascii="Tahoma" w:eastAsia="Times New Roman" w:hAnsi="Tahoma" w:cs="Tahoma"/>
          <w:b/>
          <w:bCs/>
          <w:color w:val="000000"/>
          <w:sz w:val="20"/>
          <w:szCs w:val="20"/>
          <w:lang w:eastAsia="ar-SA"/>
        </w:rPr>
        <w:t xml:space="preserve"> </w:t>
      </w:r>
    </w:p>
    <w:p w:rsidR="009B57BD" w:rsidRPr="009B57BD" w:rsidRDefault="009B57BD" w:rsidP="009B57BD">
      <w:pPr>
        <w:suppressAutoHyphens/>
        <w:spacing w:before="120" w:after="0" w:line="240" w:lineRule="auto"/>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w:t>
      </w:r>
    </w:p>
    <w:p w:rsidR="009B57BD" w:rsidRPr="009B57BD" w:rsidRDefault="009B57BD" w:rsidP="009B57BD">
      <w:pPr>
        <w:suppressAutoHyphens/>
        <w:spacing w:before="120" w:after="0" w:line="240" w:lineRule="auto"/>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którego reprezentantem jest:</w:t>
      </w:r>
    </w:p>
    <w:p w:rsidR="009B57BD" w:rsidRPr="009B57BD" w:rsidRDefault="009B57BD" w:rsidP="009B57BD">
      <w:pPr>
        <w:tabs>
          <w:tab w:val="left" w:pos="360"/>
          <w:tab w:val="center" w:pos="993"/>
          <w:tab w:val="left" w:pos="1418"/>
          <w:tab w:val="left" w:pos="1701"/>
          <w:tab w:val="left" w:leader="dot" w:pos="9356"/>
        </w:tabs>
        <w:suppressAutoHyphens/>
        <w:spacing w:before="120" w:after="0" w:line="240" w:lineRule="auto"/>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w:t>
      </w:r>
    </w:p>
    <w:p w:rsidR="009B57BD" w:rsidRPr="009B57BD" w:rsidRDefault="009B57BD" w:rsidP="009B57BD">
      <w:pPr>
        <w:suppressAutoHyphens/>
        <w:spacing w:before="120" w:after="0" w:line="240" w:lineRule="auto"/>
        <w:rPr>
          <w:rFonts w:ascii="Tahoma" w:eastAsia="Times New Roman" w:hAnsi="Tahoma" w:cs="Tahoma"/>
          <w:b/>
          <w:bCs/>
          <w:kern w:val="2"/>
          <w:sz w:val="20"/>
          <w:szCs w:val="20"/>
          <w:lang w:eastAsia="ar-SA"/>
        </w:rPr>
      </w:pPr>
      <w:r w:rsidRPr="009B57BD">
        <w:rPr>
          <w:rFonts w:ascii="Tahoma" w:eastAsia="Times New Roman" w:hAnsi="Tahoma" w:cs="Tahoma"/>
          <w:kern w:val="2"/>
          <w:sz w:val="20"/>
          <w:szCs w:val="20"/>
          <w:lang w:eastAsia="ar-SA"/>
        </w:rPr>
        <w:t>została zawarta umowa o treści:</w:t>
      </w:r>
    </w:p>
    <w:p w:rsidR="009B57BD" w:rsidRPr="009B57BD" w:rsidRDefault="009B57BD" w:rsidP="009B57BD">
      <w:pPr>
        <w:suppressAutoHyphens/>
        <w:spacing w:after="0" w:line="240" w:lineRule="auto"/>
        <w:jc w:val="center"/>
        <w:rPr>
          <w:rFonts w:ascii="Calibri" w:eastAsia="Times New Roman" w:hAnsi="Calibri" w:cs="Calibri"/>
          <w:color w:val="000000"/>
          <w:spacing w:val="-3"/>
          <w:sz w:val="6"/>
          <w:szCs w:val="6"/>
          <w:lang w:eastAsia="ar-SA"/>
        </w:rPr>
      </w:pPr>
      <w:r w:rsidRPr="009B57BD">
        <w:rPr>
          <w:rFonts w:ascii="Tahoma" w:eastAsia="Times New Roman" w:hAnsi="Tahoma" w:cs="Tahoma"/>
          <w:b/>
          <w:bCs/>
          <w:color w:val="000000"/>
          <w:sz w:val="20"/>
          <w:szCs w:val="20"/>
          <w:lang w:eastAsia="ar-SA"/>
        </w:rPr>
        <w:t>§</w:t>
      </w:r>
      <w:r w:rsidRPr="009B57BD">
        <w:rPr>
          <w:rFonts w:ascii="Times New Roman" w:eastAsia="Times New Roman" w:hAnsi="Times New Roman" w:cs="Times New Roman"/>
          <w:b/>
          <w:bCs/>
          <w:color w:val="000000"/>
          <w:sz w:val="24"/>
          <w:szCs w:val="20"/>
          <w:lang w:eastAsia="ar-SA"/>
        </w:rPr>
        <w:t xml:space="preserve">  1</w:t>
      </w:r>
    </w:p>
    <w:p w:rsidR="009B57BD" w:rsidRPr="009B57BD" w:rsidRDefault="009B57BD" w:rsidP="009B57BD">
      <w:pPr>
        <w:tabs>
          <w:tab w:val="center" w:pos="4513"/>
        </w:tabs>
        <w:suppressAutoHyphens/>
        <w:spacing w:after="0" w:line="240" w:lineRule="auto"/>
        <w:jc w:val="center"/>
        <w:rPr>
          <w:rFonts w:ascii="Times New Roman" w:eastAsia="Times New Roman" w:hAnsi="Times New Roman" w:cs="Times New Roman"/>
          <w:color w:val="000000"/>
          <w:spacing w:val="-3"/>
          <w:sz w:val="6"/>
          <w:szCs w:val="6"/>
          <w:lang w:eastAsia="ar-SA"/>
        </w:rPr>
      </w:pPr>
    </w:p>
    <w:p w:rsidR="009B57BD" w:rsidRPr="009B57BD" w:rsidRDefault="009B57BD" w:rsidP="009B57BD">
      <w:pPr>
        <w:tabs>
          <w:tab w:val="center" w:pos="4536"/>
          <w:tab w:val="right" w:pos="9072"/>
        </w:tabs>
        <w:suppressAutoHyphens/>
        <w:spacing w:after="0" w:line="240" w:lineRule="auto"/>
        <w:jc w:val="center"/>
        <w:rPr>
          <w:rFonts w:ascii="Times New Roman" w:eastAsia="Times New Roman" w:hAnsi="Times New Roman" w:cs="Times New Roman"/>
          <w:b/>
          <w:i/>
          <w:kern w:val="3"/>
        </w:rPr>
      </w:pPr>
      <w:r w:rsidRPr="009B57BD">
        <w:rPr>
          <w:rFonts w:ascii="Tahoma" w:eastAsia="Times New Roman" w:hAnsi="Tahoma" w:cs="Tahoma"/>
          <w:sz w:val="20"/>
          <w:szCs w:val="20"/>
          <w:lang w:eastAsia="ar-SA"/>
        </w:rPr>
        <w:t xml:space="preserve">Zamawiający zleca, a Wykonawca zobowiązuje się do wykonania zadania pn.:           </w:t>
      </w:r>
      <w:r w:rsidRPr="009B57BD">
        <w:rPr>
          <w:rFonts w:ascii="Tahoma" w:eastAsia="Times New Roman" w:hAnsi="Tahoma" w:cs="Tahoma"/>
          <w:b/>
          <w:sz w:val="20"/>
          <w:szCs w:val="20"/>
          <w:lang w:eastAsia="ar-SA"/>
        </w:rPr>
        <w:t xml:space="preserve">                           </w:t>
      </w:r>
      <w:r w:rsidRPr="009B57BD">
        <w:rPr>
          <w:rFonts w:ascii="Tahoma" w:eastAsia="Times New Roman" w:hAnsi="Tahoma" w:cs="Tahoma"/>
          <w:sz w:val="20"/>
          <w:szCs w:val="20"/>
          <w:lang w:eastAsia="ar-SA"/>
        </w:rPr>
        <w:t xml:space="preserve">  </w:t>
      </w:r>
      <w:r w:rsidRPr="009B57BD">
        <w:rPr>
          <w:rFonts w:ascii="Times New Roman" w:eastAsia="Times New Roman" w:hAnsi="Times New Roman" w:cs="Times New Roman"/>
          <w:b/>
          <w:i/>
          <w:kern w:val="3"/>
        </w:rPr>
        <w:t>. „Budowa drogi gminnej nr 030915C Gawroniec - Poledno”</w:t>
      </w:r>
    </w:p>
    <w:p w:rsidR="009B57BD" w:rsidRPr="009B57BD" w:rsidRDefault="009B57BD" w:rsidP="009B57BD">
      <w:pPr>
        <w:tabs>
          <w:tab w:val="center" w:pos="4536"/>
          <w:tab w:val="right" w:pos="9072"/>
        </w:tabs>
        <w:suppressAutoHyphens/>
        <w:spacing w:after="0" w:line="240" w:lineRule="auto"/>
        <w:jc w:val="center"/>
        <w:rPr>
          <w:rFonts w:ascii="Tahoma" w:eastAsia="Times New Roman" w:hAnsi="Tahoma" w:cs="Tahoma"/>
          <w:b/>
          <w:i/>
          <w:sz w:val="20"/>
          <w:szCs w:val="20"/>
          <w:lang w:eastAsia="ar-SA"/>
        </w:rPr>
      </w:pPr>
    </w:p>
    <w:p w:rsidR="00F6503B" w:rsidRPr="00F6503B" w:rsidRDefault="00F6503B" w:rsidP="00EB7645">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bookmarkStart w:id="0" w:name="_GoBack"/>
      <w:bookmarkEnd w:id="0"/>
      <w:r w:rsidRPr="00F6503B">
        <w:rPr>
          <w:rFonts w:ascii="Tahoma" w:eastAsia="Times New Roman" w:hAnsi="Tahoma" w:cs="Tahoma"/>
          <w:color w:val="000000"/>
          <w:sz w:val="20"/>
          <w:szCs w:val="20"/>
          <w:lang w:eastAsia="ar-SA"/>
        </w:rPr>
        <w:t xml:space="preserve">Inwestycja zlokalizowana jest w województwie kujawsko-pomorskim, w powiecie świeckim, na terenie gminy Bukowiec, na działkach o nr ewidencyjnych: </w:t>
      </w:r>
    </w:p>
    <w:p w:rsidR="00F6503B" w:rsidRPr="00F6503B" w:rsidRDefault="00F6503B" w:rsidP="00EB7645">
      <w:pPr>
        <w:widowControl w:val="0"/>
        <w:shd w:val="clear" w:color="auto" w:fill="FFFFFF"/>
        <w:suppressAutoHyphens/>
        <w:autoSpaceDN w:val="0"/>
        <w:spacing w:after="0" w:line="276" w:lineRule="auto"/>
        <w:ind w:left="360"/>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ark. 4: 152, 153; w obrębie ewidencyjnym 0005 GAWRONIEC, w jednostce ewidencyjnej BUKOWIEC </w:t>
      </w:r>
    </w:p>
    <w:p w:rsidR="00F6503B" w:rsidRPr="00F6503B" w:rsidRDefault="00F6503B" w:rsidP="00EB7645">
      <w:pPr>
        <w:widowControl w:val="0"/>
        <w:shd w:val="clear" w:color="auto" w:fill="FFFFFF"/>
        <w:suppressAutoHyphens/>
        <w:autoSpaceDN w:val="0"/>
        <w:spacing w:after="0" w:line="276" w:lineRule="auto"/>
        <w:ind w:left="360"/>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ark. 2: 77; w obrębie ewidencyjnym 0013 POLEDNO, w jednostce ewidencyjnej BUKOWIEC</w:t>
      </w:r>
    </w:p>
    <w:p w:rsidR="00F6503B" w:rsidRPr="00F6503B" w:rsidRDefault="00F6503B" w:rsidP="00EB7645">
      <w:pPr>
        <w:widowControl w:val="0"/>
        <w:shd w:val="clear" w:color="auto" w:fill="FFFFFF"/>
        <w:suppressAutoHyphens/>
        <w:autoSpaceDN w:val="0"/>
        <w:spacing w:after="0" w:line="276" w:lineRule="auto"/>
        <w:ind w:left="360"/>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Długość projektowanej drogi wynosi 991 m (wg założonej </w:t>
      </w:r>
      <w:proofErr w:type="spellStart"/>
      <w:r w:rsidRPr="00F6503B">
        <w:rPr>
          <w:rFonts w:ascii="Tahoma" w:eastAsia="Times New Roman" w:hAnsi="Tahoma" w:cs="Tahoma"/>
          <w:color w:val="000000"/>
          <w:sz w:val="20"/>
          <w:szCs w:val="20"/>
          <w:lang w:eastAsia="ar-SA"/>
        </w:rPr>
        <w:t>kilometracji</w:t>
      </w:r>
      <w:proofErr w:type="spellEnd"/>
      <w:r w:rsidRPr="00F6503B">
        <w:rPr>
          <w:rFonts w:ascii="Tahoma" w:eastAsia="Times New Roman" w:hAnsi="Tahoma" w:cs="Tahoma"/>
          <w:color w:val="000000"/>
          <w:sz w:val="20"/>
          <w:szCs w:val="20"/>
          <w:lang w:eastAsia="ar-SA"/>
        </w:rPr>
        <w:t>).</w:t>
      </w:r>
    </w:p>
    <w:p w:rsidR="00F6503B" w:rsidRPr="00F6503B" w:rsidRDefault="00F6503B" w:rsidP="00C45CB6">
      <w:pPr>
        <w:widowControl w:val="0"/>
        <w:shd w:val="clear" w:color="auto" w:fill="FFFFFF"/>
        <w:suppressAutoHyphens/>
        <w:autoSpaceDN w:val="0"/>
        <w:spacing w:after="0" w:line="276" w:lineRule="auto"/>
        <w:ind w:left="360"/>
        <w:jc w:val="both"/>
        <w:textAlignment w:val="baseline"/>
        <w:rPr>
          <w:rFonts w:ascii="Tahoma" w:eastAsia="Times New Roman" w:hAnsi="Tahoma" w:cs="Tahoma"/>
          <w:color w:val="000000"/>
          <w:sz w:val="20"/>
          <w:szCs w:val="20"/>
          <w:lang w:eastAsia="ar-SA"/>
        </w:rPr>
      </w:pPr>
    </w:p>
    <w:p w:rsidR="00F6503B" w:rsidRPr="00F6503B" w:rsidRDefault="00F6503B" w:rsidP="00C45CB6">
      <w:pPr>
        <w:widowControl w:val="0"/>
        <w:shd w:val="clear" w:color="auto" w:fill="FFFFFF"/>
        <w:suppressAutoHyphens/>
        <w:autoSpaceDN w:val="0"/>
        <w:spacing w:after="0" w:line="276" w:lineRule="auto"/>
        <w:ind w:left="360"/>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W skład zadania inwestycyjnego wchodzą:</w:t>
      </w:r>
    </w:p>
    <w:p w:rsidR="00F6503B" w:rsidRPr="00F6503B" w:rsidRDefault="00F6503B" w:rsidP="00C45CB6">
      <w:pPr>
        <w:widowControl w:val="0"/>
        <w:shd w:val="clear" w:color="auto" w:fill="FFFFFF"/>
        <w:suppressAutoHyphens/>
        <w:autoSpaceDN w:val="0"/>
        <w:spacing w:after="0" w:line="276" w:lineRule="auto"/>
        <w:ind w:left="360"/>
        <w:jc w:val="both"/>
        <w:textAlignment w:val="baseline"/>
        <w:rPr>
          <w:rFonts w:ascii="Tahoma" w:eastAsia="Times New Roman" w:hAnsi="Tahoma" w:cs="Tahoma"/>
          <w:color w:val="000000"/>
          <w:sz w:val="20"/>
          <w:szCs w:val="20"/>
          <w:lang w:eastAsia="ar-SA"/>
        </w:rPr>
      </w:pP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przygotowanie terenu pod budowę (oznakowanie terenu),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rozbiórka elementów dróg,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wycinka kolidujących drzew i krzewów,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usunięcie karpin po wyciętych drzewach i krzewach wraz z zasypaniem dołów,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oczyszczenie istniejącego przepustu wraz z naprawą zarysowań i ubytków, naprawą ścianki czołowej oraz renowacją rowu na wylocie,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usunięcie warstwy ziemi urodzajnej (humusu),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robót ziemnych,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koryta pod konstrukcję nawierzchni,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wyprofilowanie i zagęszczenie podłoża,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warstwy odsączającej z piasku,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podbudowy z kruszywa łamanego stabilizowanego mechanicznie 0/31,5 mm,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ustawienie krawężników i obrzeży betonowych,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warstwy wiążącej z betonu asfaltowego,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warstwy ścieralnej z mieszanki mastyksowo-grysowej (SMA),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nawierzchni zjazdów z betonu asfaltowego,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przystanków autobusowych z peronami z betonowej kostki brukowej (szara),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obustronnych poboczy o nawierzchni z kruszywa łamanego stabilizowanego mechanicznie 0/31,5 mm,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oznakowania pionowego i poziomego,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elementów bezpieczeństwa ruchu (w tym ustawienie stalowych barier ochronnych </w:t>
      </w:r>
      <w:r w:rsidRPr="00F6503B">
        <w:rPr>
          <w:rFonts w:ascii="Tahoma" w:eastAsia="Times New Roman" w:hAnsi="Tahoma" w:cs="Tahoma"/>
          <w:color w:val="000000"/>
          <w:sz w:val="20"/>
          <w:szCs w:val="20"/>
          <w:lang w:eastAsia="ar-SA"/>
        </w:rPr>
        <w:lastRenderedPageBreak/>
        <w:t xml:space="preserve">przy </w:t>
      </w:r>
      <w:proofErr w:type="spellStart"/>
      <w:r w:rsidRPr="00F6503B">
        <w:rPr>
          <w:rFonts w:ascii="Tahoma" w:eastAsia="Times New Roman" w:hAnsi="Tahoma" w:cs="Tahoma"/>
          <w:color w:val="000000"/>
          <w:sz w:val="20"/>
          <w:szCs w:val="20"/>
          <w:lang w:eastAsia="ar-SA"/>
        </w:rPr>
        <w:t>istn</w:t>
      </w:r>
      <w:proofErr w:type="spellEnd"/>
      <w:r w:rsidRPr="00F6503B">
        <w:rPr>
          <w:rFonts w:ascii="Tahoma" w:eastAsia="Times New Roman" w:hAnsi="Tahoma" w:cs="Tahoma"/>
          <w:color w:val="000000"/>
          <w:sz w:val="20"/>
          <w:szCs w:val="20"/>
          <w:lang w:eastAsia="ar-SA"/>
        </w:rPr>
        <w:t xml:space="preserve">. przepuście, kompletnych progów zwalniających wyspowych, sygnalizacji ostrzegawczej przy przejściu dla pieszych, radaru z tablicą zmiennej treści (aktywną), informującego o prędkości pojazdu),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zabezpieczenie rurami ochronnymi istniejących kabli telekomunikacyjnych oraz przewodów istniejącej sieci wodociągowej,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regulacja istniejących zaworów i studni, </w:t>
      </w:r>
    </w:p>
    <w:p w:rsidR="00F6503B" w:rsidRPr="00F6503B" w:rsidRDefault="00C45CB6"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Pr>
          <w:rFonts w:ascii="Tahoma" w:eastAsia="Times New Roman" w:hAnsi="Tahoma" w:cs="Tahoma"/>
          <w:color w:val="000000"/>
          <w:sz w:val="20"/>
          <w:szCs w:val="20"/>
          <w:lang w:eastAsia="ar-SA"/>
        </w:rPr>
        <w:t>r</w:t>
      </w:r>
      <w:r w:rsidR="00F6503B" w:rsidRPr="00F6503B">
        <w:rPr>
          <w:rFonts w:ascii="Tahoma" w:eastAsia="Times New Roman" w:hAnsi="Tahoma" w:cs="Tahoma"/>
          <w:color w:val="000000"/>
          <w:sz w:val="20"/>
          <w:szCs w:val="20"/>
          <w:lang w:eastAsia="ar-SA"/>
        </w:rPr>
        <w:t xml:space="preserve">enowacja rowów przydrożnych,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wykonanie robót wykończeniowych, </w:t>
      </w:r>
    </w:p>
    <w:p w:rsidR="00F6503B" w:rsidRPr="00F6503B"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eastAsia="ar-SA"/>
        </w:rPr>
      </w:pPr>
      <w:r w:rsidRPr="00F6503B">
        <w:rPr>
          <w:rFonts w:ascii="Tahoma" w:eastAsia="Times New Roman" w:hAnsi="Tahoma" w:cs="Tahoma"/>
          <w:color w:val="000000"/>
          <w:sz w:val="20"/>
          <w:szCs w:val="20"/>
          <w:lang w:eastAsia="ar-SA"/>
        </w:rPr>
        <w:t xml:space="preserve">inwentaryzacja powykonawcza. </w:t>
      </w:r>
    </w:p>
    <w:p w:rsidR="009B57BD" w:rsidRPr="009B57BD" w:rsidRDefault="00F6503B" w:rsidP="00F6503B">
      <w:pPr>
        <w:widowControl w:val="0"/>
        <w:numPr>
          <w:ilvl w:val="0"/>
          <w:numId w:val="10"/>
        </w:numPr>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F6503B">
        <w:rPr>
          <w:rFonts w:ascii="Tahoma" w:eastAsia="Times New Roman" w:hAnsi="Tahoma" w:cs="Tahoma"/>
          <w:color w:val="000000"/>
          <w:sz w:val="20"/>
          <w:szCs w:val="20"/>
          <w:lang w:eastAsia="ar-SA"/>
        </w:rPr>
        <w:t xml:space="preserve">wykonanie tablic informacyjnych wg wzorów dostarczonych przez </w:t>
      </w:r>
      <w:proofErr w:type="spellStart"/>
      <w:r w:rsidRPr="00F6503B">
        <w:rPr>
          <w:rFonts w:ascii="Tahoma" w:eastAsia="Times New Roman" w:hAnsi="Tahoma" w:cs="Tahoma"/>
          <w:color w:val="000000"/>
          <w:sz w:val="20"/>
          <w:szCs w:val="20"/>
          <w:lang w:eastAsia="ar-SA"/>
        </w:rPr>
        <w:t>Zamawiajacego</w:t>
      </w:r>
      <w:r w:rsidR="009B57BD" w:rsidRPr="009B57BD">
        <w:rPr>
          <w:rFonts w:ascii="Tahoma" w:eastAsia="Times New Roman" w:hAnsi="Tahoma" w:cs="Tahoma"/>
          <w:color w:val="000000"/>
          <w:sz w:val="20"/>
          <w:szCs w:val="20"/>
          <w:lang w:eastAsia="ar-SA"/>
        </w:rPr>
        <w:t>wykonaniu</w:t>
      </w:r>
      <w:proofErr w:type="spellEnd"/>
      <w:r w:rsidR="009B57BD" w:rsidRPr="009B57BD">
        <w:rPr>
          <w:rFonts w:ascii="Tahoma" w:eastAsia="Times New Roman" w:hAnsi="Tahoma" w:cs="Tahoma"/>
          <w:color w:val="000000"/>
          <w:sz w:val="20"/>
          <w:szCs w:val="20"/>
          <w:lang w:eastAsia="ar-SA"/>
        </w:rPr>
        <w:t xml:space="preserve"> i zamontowaniu tablic informacyjnych dotyczących finasowania inwestycji w ramach  programu:  Funduszu Dróg Samorządowych</w:t>
      </w:r>
    </w:p>
    <w:p w:rsidR="009B57BD" w:rsidRPr="009B57BD" w:rsidRDefault="009B57BD" w:rsidP="009B57BD">
      <w:pPr>
        <w:widowControl w:val="0"/>
        <w:shd w:val="clear" w:color="auto" w:fill="FFFFFF"/>
        <w:suppressAutoHyphens/>
        <w:autoSpaceDN w:val="0"/>
        <w:spacing w:after="0" w:line="276" w:lineRule="auto"/>
        <w:ind w:left="720"/>
        <w:jc w:val="both"/>
        <w:textAlignment w:val="baseline"/>
        <w:rPr>
          <w:rFonts w:ascii="Tahoma" w:eastAsia="Times New Roman" w:hAnsi="Tahoma" w:cs="Tahoma"/>
          <w:color w:val="000000"/>
          <w:sz w:val="20"/>
          <w:szCs w:val="20"/>
          <w:lang w:val="x-none" w:eastAsia="ar-SA"/>
        </w:rPr>
      </w:pP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1. Przedmiar robót został udostępniony Wykonawcy jako materiał pomocniczy nie stanowiący podstawy wyceny i został zweryfikowany przez Wykonawcę.</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2.</w:t>
      </w:r>
      <w:r w:rsidRPr="009B57BD">
        <w:rPr>
          <w:rFonts w:ascii="Tahoma" w:eastAsia="Times New Roman" w:hAnsi="Tahoma" w:cs="Tahoma"/>
          <w:color w:val="000000"/>
          <w:sz w:val="20"/>
          <w:szCs w:val="20"/>
          <w:lang w:val="x-none" w:eastAsia="ar-SA"/>
        </w:rPr>
        <w:tab/>
        <w:t xml:space="preserve">Jeżeli w przedmiarze robót  nie zostały ujęte wszystkie niezbędne materiały i nakłady pracy lub zostały ujęte w innym rozmiarze, Wykonawca wykona przedmiot umowy w zakresie określonym w projekcie, jedynie stosując materiały i rozwiązania techniczne przyjęte w przedmiarze robót jeżeli w projekcie nie wskazano żadnych materiałów lub rozwiązań technicznych (informując Zamawiającego o istniejących rozbieżnościach na piśmie co najmniej 3 dni przed planowanym przystąpieniem do prac uzupełniających lub dodatkowych). Wykonawca nie może wykonać prac uzupełniających   i dodatkowych  bez uzyskania zgody Zamawiającego. Zamawiający ma prawo nie wyrazić zgody na  wykonanie prac uzupełniających lub uzależnić ich wykonanie od sporządzenia przez Wykonawcę kosztorysu obejmującego zakres tych prac. W przypadku wykonania tych prac bez zgody Zamawiającego Wykonawcy nie przysługuje wynagrodzenie za ich wykonanie.  </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 xml:space="preserve">         </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3. Wykonawca oświadcza, że przed złożeniem oferty  zapoznał się  ze  wszystkimi  warunkami lokalizacyjnymi, terenowymi i realizacyjnymi placu budowy                              i uwzględnił  je  w wynagrodzeniu ryczałtowym.</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 xml:space="preserve">   </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4. Integralną częścią niniejszej umowy są:</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1)</w:t>
      </w:r>
      <w:r w:rsidRPr="009B57BD">
        <w:rPr>
          <w:rFonts w:ascii="Tahoma" w:eastAsia="Times New Roman" w:hAnsi="Tahoma" w:cs="Tahoma"/>
          <w:color w:val="000000"/>
          <w:sz w:val="20"/>
          <w:szCs w:val="20"/>
          <w:lang w:val="x-none" w:eastAsia="ar-SA"/>
        </w:rPr>
        <w:tab/>
        <w:t>SIWZ wraz z dokumentacją projektową oraz specyfikacją techniczną wykonania i odbioru robót budowlanych,</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2)</w:t>
      </w:r>
      <w:r w:rsidRPr="009B57BD">
        <w:rPr>
          <w:rFonts w:ascii="Tahoma" w:eastAsia="Times New Roman" w:hAnsi="Tahoma" w:cs="Tahoma"/>
          <w:color w:val="000000"/>
          <w:sz w:val="20"/>
          <w:szCs w:val="20"/>
          <w:lang w:val="x-none" w:eastAsia="ar-SA"/>
        </w:rPr>
        <w:tab/>
        <w:t xml:space="preserve">oferta Wykonawcy wraz z oświadczeniami i dokumentami złożonymi wraz z ofertą, </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3)</w:t>
      </w:r>
      <w:r w:rsidRPr="009B57BD">
        <w:rPr>
          <w:rFonts w:ascii="Tahoma" w:eastAsia="Times New Roman" w:hAnsi="Tahoma" w:cs="Tahoma"/>
          <w:color w:val="000000"/>
          <w:sz w:val="20"/>
          <w:szCs w:val="20"/>
          <w:lang w:val="x-none" w:eastAsia="ar-SA"/>
        </w:rPr>
        <w:tab/>
        <w:t>tabela wynagrodzenia ryczałtowego z rozbiciem na poszczególne elementy zadania/rodzaje robót.</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5. Zamawiający ustala następującą hierarchię ważności dokumentów przy rozstrzyganiu jakichkolwiek rozbieżności w ich treści:</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1)</w:t>
      </w:r>
      <w:r w:rsidRPr="009B57BD">
        <w:rPr>
          <w:rFonts w:ascii="Tahoma" w:eastAsia="Times New Roman" w:hAnsi="Tahoma" w:cs="Tahoma"/>
          <w:color w:val="000000"/>
          <w:sz w:val="20"/>
          <w:szCs w:val="20"/>
          <w:lang w:val="x-none" w:eastAsia="ar-SA"/>
        </w:rPr>
        <w:tab/>
        <w:t>Umowa,</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2)</w:t>
      </w:r>
      <w:r w:rsidRPr="009B57BD">
        <w:rPr>
          <w:rFonts w:ascii="Tahoma" w:eastAsia="Times New Roman" w:hAnsi="Tahoma" w:cs="Tahoma"/>
          <w:color w:val="000000"/>
          <w:sz w:val="20"/>
          <w:szCs w:val="20"/>
          <w:lang w:val="x-none" w:eastAsia="ar-SA"/>
        </w:rPr>
        <w:tab/>
        <w:t xml:space="preserve">SIWZ – dokumentacja projektowa,  </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3)</w:t>
      </w:r>
      <w:r w:rsidRPr="009B57BD">
        <w:rPr>
          <w:rFonts w:ascii="Tahoma" w:eastAsia="Times New Roman" w:hAnsi="Tahoma" w:cs="Tahoma"/>
          <w:color w:val="000000"/>
          <w:sz w:val="20"/>
          <w:szCs w:val="20"/>
          <w:lang w:val="x-none" w:eastAsia="ar-SA"/>
        </w:rPr>
        <w:tab/>
        <w:t>SIWZ – specyfikacja techniczna wykonania i odbioru robót budowlanych,</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4)</w:t>
      </w:r>
      <w:r w:rsidRPr="009B57BD">
        <w:rPr>
          <w:rFonts w:ascii="Tahoma" w:eastAsia="Times New Roman" w:hAnsi="Tahoma" w:cs="Tahoma"/>
          <w:color w:val="000000"/>
          <w:sz w:val="20"/>
          <w:szCs w:val="20"/>
          <w:lang w:val="x-none" w:eastAsia="ar-SA"/>
        </w:rPr>
        <w:tab/>
        <w:t>oferta Wykonawcy wraz z oświadczeniami i dokumentami złożonymi wraz z ofertą.</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 xml:space="preserve"> </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6. Zamawiający wymaga zatrudnienia na podstawie umowy o pracę przez Wykonawcę lub podwykonawcę,  przez cały okres realizacji przedmiotu zamówienia, osób wykonujących wskazane poniżej czynności związane robotami budowlanymi w trakcie realizacji przedmiotu zamówienia:</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1) czynności fizyczne i obsługa maszyn przy robotach ogólnobudowlanych związanych z budową drogi oraz robotach elektrycznych.</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7. W trakcie realizacji przedmiotu umowy Zamawiający uprawniony jest do wykonywania czynności kontrolnych wobec Wykonawcy odnośnie spełniania przez Wykonawcę lub podwykonawcę wymogu zatrudnienia na podstawie umowy o pracę osób wykonujących wskazane w ust. 9 czynności. Zamawiający uprawniony jest w szczególności do:</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1) żądania oświadczeń i dokumentów w zakresie potwierdzenia spełniania w/w  wymogów i dokonywania ich oceny,</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2) żądania wyjaśnień w przypadku wątpliwości w zakresie potwierdzenia spełniania w/w  wymogów,</w:t>
      </w:r>
    </w:p>
    <w:p w:rsidR="009B57BD" w:rsidRPr="009B57BD" w:rsidRDefault="009B57BD" w:rsidP="009B57BD">
      <w:pPr>
        <w:widowControl w:val="0"/>
        <w:shd w:val="clear" w:color="auto" w:fill="FFFFFF"/>
        <w:suppressAutoHyphens/>
        <w:autoSpaceDN w:val="0"/>
        <w:spacing w:after="0" w:line="276" w:lineRule="auto"/>
        <w:jc w:val="both"/>
        <w:textAlignment w:val="baseline"/>
        <w:rPr>
          <w:rFonts w:ascii="Tahoma" w:eastAsia="Times New Roman" w:hAnsi="Tahoma" w:cs="Tahoma"/>
          <w:color w:val="000000"/>
          <w:sz w:val="20"/>
          <w:szCs w:val="20"/>
          <w:lang w:val="x-none" w:eastAsia="ar-SA"/>
        </w:rPr>
      </w:pPr>
      <w:r w:rsidRPr="009B57BD">
        <w:rPr>
          <w:rFonts w:ascii="Tahoma" w:eastAsia="Times New Roman" w:hAnsi="Tahoma" w:cs="Tahoma"/>
          <w:color w:val="000000"/>
          <w:sz w:val="20"/>
          <w:szCs w:val="20"/>
          <w:lang w:val="x-none" w:eastAsia="ar-SA"/>
        </w:rPr>
        <w:t>3) przeprowadzania kontroli na miejscu wykonywania przedmiotu umowy lub w  siedzibie Wykonawcy, zadawania pytań w szczególności osobom przebywającym na  terenie placu budowy.</w:t>
      </w:r>
    </w:p>
    <w:p w:rsidR="009B57BD" w:rsidRPr="009B57BD" w:rsidRDefault="009B57BD" w:rsidP="009B57BD">
      <w:pPr>
        <w:shd w:val="clear" w:color="auto" w:fill="FFFFFF"/>
        <w:suppressAutoHyphens/>
        <w:spacing w:after="0" w:line="240" w:lineRule="auto"/>
        <w:ind w:left="567" w:hanging="283"/>
        <w:jc w:val="both"/>
        <w:rPr>
          <w:rFonts w:ascii="Times New Roman" w:eastAsia="Times New Roman" w:hAnsi="Times New Roman" w:cs="Times New Roman"/>
          <w:color w:val="000000"/>
          <w:sz w:val="24"/>
          <w:szCs w:val="20"/>
          <w:lang w:eastAsia="ar-SA"/>
        </w:rPr>
      </w:pPr>
      <w:r w:rsidRPr="009B57BD">
        <w:rPr>
          <w:rFonts w:ascii="Times New Roman" w:eastAsia="Times New Roman" w:hAnsi="Times New Roman" w:cs="Times New Roman"/>
          <w:color w:val="000000"/>
          <w:sz w:val="24"/>
          <w:szCs w:val="20"/>
          <w:lang w:eastAsia="ar-SA"/>
        </w:rPr>
        <w:t xml:space="preserve"> </w:t>
      </w:r>
    </w:p>
    <w:p w:rsidR="009B57BD" w:rsidRPr="009B57BD" w:rsidRDefault="009B57BD" w:rsidP="009B57BD">
      <w:pPr>
        <w:suppressAutoHyphens/>
        <w:spacing w:after="120" w:line="240" w:lineRule="auto"/>
        <w:jc w:val="center"/>
        <w:rPr>
          <w:rFonts w:ascii="Tahoma" w:eastAsia="Times New Roman" w:hAnsi="Tahoma" w:cs="Tahoma"/>
          <w:color w:val="000000"/>
          <w:spacing w:val="-3"/>
          <w:sz w:val="20"/>
          <w:szCs w:val="20"/>
          <w:lang w:eastAsia="ar-SA"/>
        </w:rPr>
      </w:pPr>
      <w:r w:rsidRPr="009B57BD">
        <w:rPr>
          <w:rFonts w:ascii="Tahoma" w:eastAsia="Times New Roman" w:hAnsi="Tahoma" w:cs="Tahoma"/>
          <w:b/>
          <w:bCs/>
          <w:color w:val="000000"/>
          <w:spacing w:val="-3"/>
          <w:sz w:val="20"/>
          <w:szCs w:val="20"/>
          <w:lang w:eastAsia="ar-SA"/>
        </w:rPr>
        <w:t>§ 2</w:t>
      </w:r>
    </w:p>
    <w:p w:rsidR="009B57BD" w:rsidRPr="009B57BD" w:rsidRDefault="009B57BD" w:rsidP="009B57BD">
      <w:pPr>
        <w:suppressAutoHyphens/>
        <w:spacing w:after="0" w:line="240" w:lineRule="auto"/>
        <w:jc w:val="center"/>
        <w:rPr>
          <w:rFonts w:ascii="Tahoma" w:eastAsia="Times New Roman" w:hAnsi="Tahoma" w:cs="Tahoma"/>
          <w:b/>
          <w:bCs/>
          <w:color w:val="000000"/>
          <w:sz w:val="20"/>
          <w:szCs w:val="20"/>
          <w:lang w:eastAsia="ar-SA"/>
        </w:rPr>
      </w:pPr>
    </w:p>
    <w:p w:rsidR="009B57BD" w:rsidRPr="009B57BD" w:rsidRDefault="009B57BD" w:rsidP="009B57BD">
      <w:pPr>
        <w:suppressAutoHyphens/>
        <w:spacing w:after="0" w:line="240" w:lineRule="auto"/>
        <w:jc w:val="center"/>
        <w:rPr>
          <w:rFonts w:ascii="Tahoma" w:eastAsia="Times New Roman" w:hAnsi="Tahoma" w:cs="Tahoma"/>
          <w:b/>
          <w:bCs/>
          <w:color w:val="000000"/>
          <w:sz w:val="20"/>
          <w:szCs w:val="20"/>
          <w:lang w:eastAsia="ar-SA"/>
        </w:rPr>
      </w:pP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 Użyte w niniejszej umowie wyrażenia pisane wielką literą mają następujące znaczenie: </w:t>
      </w:r>
    </w:p>
    <w:p w:rsidR="009B57BD" w:rsidRPr="009B57BD" w:rsidRDefault="009B57BD" w:rsidP="009B57BD">
      <w:pPr>
        <w:suppressAutoHyphens/>
        <w:spacing w:after="0" w:line="240" w:lineRule="auto"/>
        <w:ind w:left="567" w:hanging="567"/>
        <w:jc w:val="both"/>
        <w:rPr>
          <w:rFonts w:ascii="Tahoma" w:eastAsia="SimSun" w:hAnsi="Tahoma" w:cs="Tahoma"/>
          <w:bCs/>
          <w:color w:val="000000"/>
          <w:kern w:val="2"/>
          <w:sz w:val="20"/>
          <w:szCs w:val="20"/>
          <w:lang w:eastAsia="hi-IN" w:bidi="hi-IN"/>
        </w:rPr>
      </w:pPr>
      <w:r w:rsidRPr="009B57BD">
        <w:rPr>
          <w:rFonts w:ascii="Tahoma" w:eastAsia="SimSun" w:hAnsi="Tahoma" w:cs="Tahoma"/>
          <w:color w:val="000000"/>
          <w:kern w:val="2"/>
          <w:sz w:val="20"/>
          <w:szCs w:val="20"/>
          <w:lang w:eastAsia="hi-IN" w:bidi="hi-IN"/>
        </w:rPr>
        <w:t>1)</w:t>
      </w:r>
      <w:r w:rsidRPr="009B57BD">
        <w:rPr>
          <w:rFonts w:ascii="Tahoma" w:eastAsia="SimSun" w:hAnsi="Tahoma" w:cs="Tahoma"/>
          <w:color w:val="000000"/>
          <w:kern w:val="2"/>
          <w:sz w:val="20"/>
          <w:szCs w:val="20"/>
          <w:lang w:eastAsia="hi-IN" w:bidi="hi-IN"/>
        </w:rPr>
        <w:tab/>
      </w:r>
      <w:r w:rsidRPr="009B57BD">
        <w:rPr>
          <w:rFonts w:ascii="Tahoma" w:eastAsia="Arial Unicode MS" w:hAnsi="Tahoma" w:cs="Tahoma"/>
          <w:b/>
          <w:bCs/>
          <w:color w:val="000000"/>
          <w:spacing w:val="-3"/>
          <w:kern w:val="2"/>
          <w:sz w:val="20"/>
          <w:szCs w:val="20"/>
          <w:lang w:eastAsia="hi-IN" w:bidi="hi-IN"/>
        </w:rPr>
        <w:t>Wykonawcy usługi nadzoru</w:t>
      </w:r>
      <w:r w:rsidRPr="009B57BD">
        <w:rPr>
          <w:rFonts w:ascii="Tahoma" w:eastAsia="SimSun" w:hAnsi="Tahoma" w:cs="Tahoma"/>
          <w:b/>
          <w:color w:val="000000"/>
          <w:kern w:val="2"/>
          <w:sz w:val="20"/>
          <w:szCs w:val="20"/>
          <w:lang w:eastAsia="hi-IN" w:bidi="hi-IN"/>
        </w:rPr>
        <w:t xml:space="preserve"> – </w:t>
      </w:r>
      <w:r w:rsidRPr="009B57BD">
        <w:rPr>
          <w:rFonts w:ascii="Tahoma" w:eastAsia="SimSun" w:hAnsi="Tahoma" w:cs="Tahoma"/>
          <w:color w:val="000000"/>
          <w:kern w:val="2"/>
          <w:sz w:val="20"/>
          <w:szCs w:val="20"/>
          <w:lang w:eastAsia="hi-IN" w:bidi="hi-IN"/>
        </w:rPr>
        <w:t xml:space="preserve">podmiot, z którym Zamawiający zawarł umowę i który działa </w:t>
      </w:r>
      <w:r w:rsidRPr="009B57BD">
        <w:rPr>
          <w:rFonts w:ascii="Tahoma" w:eastAsia="SimSun" w:hAnsi="Tahoma" w:cs="Tahoma"/>
          <w:color w:val="000000"/>
          <w:kern w:val="2"/>
          <w:sz w:val="20"/>
          <w:szCs w:val="20"/>
          <w:lang w:eastAsia="hi-IN" w:bidi="hi-IN"/>
        </w:rPr>
        <w:br/>
        <w:t>w jego imieniu i na jego rzecz w zakresie prowadzenia nadzoru inwestorskiego oraz rozliczania wykonanych robót zgodnie z warunkami zawartej Umowy (inspektor nadzoru);</w:t>
      </w:r>
    </w:p>
    <w:p w:rsidR="009B57BD" w:rsidRPr="009B57BD" w:rsidRDefault="009B57BD" w:rsidP="009B57BD">
      <w:pPr>
        <w:suppressAutoHyphens/>
        <w:spacing w:after="0" w:line="240" w:lineRule="auto"/>
        <w:ind w:left="567" w:hanging="567"/>
        <w:jc w:val="both"/>
        <w:rPr>
          <w:rFonts w:ascii="Tahoma" w:eastAsia="SimSun" w:hAnsi="Tahoma" w:cs="Tahoma"/>
          <w:color w:val="000000"/>
          <w:kern w:val="2"/>
          <w:sz w:val="20"/>
          <w:szCs w:val="20"/>
          <w:lang w:eastAsia="hi-IN" w:bidi="hi-IN"/>
        </w:rPr>
      </w:pPr>
      <w:r w:rsidRPr="009B57BD">
        <w:rPr>
          <w:rFonts w:ascii="Tahoma" w:eastAsia="SimSun" w:hAnsi="Tahoma" w:cs="Tahoma"/>
          <w:bCs/>
          <w:color w:val="000000"/>
          <w:kern w:val="2"/>
          <w:sz w:val="20"/>
          <w:szCs w:val="20"/>
          <w:lang w:eastAsia="hi-IN" w:bidi="hi-IN"/>
        </w:rPr>
        <w:t>2)</w:t>
      </w:r>
      <w:r w:rsidRPr="009B57BD">
        <w:rPr>
          <w:rFonts w:ascii="Tahoma" w:eastAsia="SimSun" w:hAnsi="Tahoma" w:cs="Tahoma"/>
          <w:bCs/>
          <w:color w:val="000000"/>
          <w:kern w:val="2"/>
          <w:sz w:val="20"/>
          <w:szCs w:val="20"/>
          <w:lang w:eastAsia="hi-IN" w:bidi="hi-IN"/>
        </w:rPr>
        <w:tab/>
      </w:r>
      <w:r w:rsidRPr="009B57BD">
        <w:rPr>
          <w:rFonts w:ascii="Tahoma" w:eastAsia="SimSun" w:hAnsi="Tahoma" w:cs="Tahoma"/>
          <w:b/>
          <w:bCs/>
          <w:color w:val="000000"/>
          <w:kern w:val="2"/>
          <w:sz w:val="20"/>
          <w:szCs w:val="20"/>
          <w:lang w:eastAsia="hi-IN" w:bidi="hi-IN"/>
        </w:rPr>
        <w:t xml:space="preserve">Harmonogram rzeczowo – finansowy </w:t>
      </w:r>
      <w:r w:rsidRPr="009B57BD">
        <w:rPr>
          <w:rFonts w:ascii="Tahoma" w:eastAsia="SimSun" w:hAnsi="Tahoma" w:cs="Tahoma"/>
          <w:color w:val="000000"/>
          <w:kern w:val="2"/>
          <w:sz w:val="20"/>
          <w:szCs w:val="20"/>
          <w:lang w:eastAsia="hi-IN" w:bidi="hi-IN"/>
        </w:rPr>
        <w:t xml:space="preserve">– plan określający szczegółowe terminy wykonania Przedmiotu Umowy, odpowiadające tym terminom zakresy robót budowlanych do wykonania oraz wartości wynagrodzenia za wykonane w ustalonych terminach i zakresach roboty – w ramach terminów wykonania całego Przedmiotu Umowy; </w:t>
      </w:r>
    </w:p>
    <w:p w:rsidR="009B57BD" w:rsidRPr="009B57BD" w:rsidRDefault="009B57BD" w:rsidP="009B57BD">
      <w:pPr>
        <w:suppressAutoHyphens/>
        <w:spacing w:after="0" w:line="240" w:lineRule="auto"/>
        <w:ind w:left="567"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w:t>
      </w:r>
      <w:r w:rsidRPr="009B57BD">
        <w:rPr>
          <w:rFonts w:ascii="Tahoma" w:eastAsia="SimSun" w:hAnsi="Tahoma" w:cs="Tahoma"/>
          <w:b/>
          <w:bCs/>
          <w:color w:val="000000"/>
          <w:kern w:val="2"/>
          <w:sz w:val="20"/>
          <w:szCs w:val="20"/>
          <w:lang w:eastAsia="hi-IN" w:bidi="hi-IN"/>
        </w:rPr>
        <w:t xml:space="preserve"> Odbiór robót zanikających </w:t>
      </w:r>
      <w:r w:rsidRPr="009B57BD">
        <w:rPr>
          <w:rFonts w:ascii="Tahoma" w:eastAsia="SimSun" w:hAnsi="Tahoma" w:cs="Tahoma"/>
          <w:color w:val="000000"/>
          <w:kern w:val="2"/>
          <w:sz w:val="20"/>
          <w:szCs w:val="20"/>
          <w:lang w:eastAsia="hi-IN" w:bidi="hi-IN"/>
        </w:rPr>
        <w:t xml:space="preserve">– protokolarne potwierdzenie wykonania określonego </w:t>
      </w:r>
      <w:r w:rsidRPr="009B57BD">
        <w:rPr>
          <w:rFonts w:ascii="Tahoma" w:eastAsia="SimSun" w:hAnsi="Tahoma" w:cs="Tahoma"/>
          <w:color w:val="000000"/>
          <w:kern w:val="2"/>
          <w:sz w:val="20"/>
          <w:szCs w:val="20"/>
          <w:lang w:eastAsia="hi-IN" w:bidi="hi-IN"/>
        </w:rPr>
        <w:br/>
        <w:t>w Harmonogramie rzeczowo - finansowym etapu robót. Odbiór robót nie rozpoczyna biegu okresu rękojmi i gwarancji. Odebrane częściowo przez inwestora prace, pozostają nadal pod kontrolą Wykonawcy, na Zamawiającego nie przechodzi ryzyko i odpowiedzialność a protokół odbioru prac nie stanowi pokwitowania w rozumieniu art. 462 § 1 Kodeksu Cywilnego;</w:t>
      </w:r>
    </w:p>
    <w:p w:rsidR="009B57BD" w:rsidRPr="009B57BD" w:rsidRDefault="009B57BD" w:rsidP="009B57BD">
      <w:pPr>
        <w:suppressAutoHyphens/>
        <w:spacing w:after="0" w:line="240" w:lineRule="auto"/>
        <w:ind w:left="567"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4) </w:t>
      </w:r>
      <w:r w:rsidRPr="009B57BD">
        <w:rPr>
          <w:rFonts w:ascii="Tahoma" w:eastAsia="SimSun" w:hAnsi="Tahoma" w:cs="Tahoma"/>
          <w:b/>
          <w:bCs/>
          <w:color w:val="000000"/>
          <w:kern w:val="2"/>
          <w:sz w:val="20"/>
          <w:szCs w:val="20"/>
          <w:lang w:eastAsia="hi-IN" w:bidi="hi-IN"/>
        </w:rPr>
        <w:t xml:space="preserve">     </w:t>
      </w:r>
      <w:r w:rsidRPr="009B57BD">
        <w:rPr>
          <w:rFonts w:ascii="Tahoma" w:eastAsia="SimSun" w:hAnsi="Tahoma" w:cs="Tahoma"/>
          <w:b/>
          <w:color w:val="000000"/>
          <w:kern w:val="2"/>
          <w:sz w:val="20"/>
          <w:szCs w:val="20"/>
          <w:lang w:eastAsia="hi-IN" w:bidi="hi-IN"/>
        </w:rPr>
        <w:t xml:space="preserve">Siła wyższa </w:t>
      </w:r>
      <w:r w:rsidRPr="009B57BD">
        <w:rPr>
          <w:rFonts w:ascii="Tahoma" w:eastAsia="SimSun" w:hAnsi="Tahoma" w:cs="Tahoma"/>
          <w:color w:val="000000"/>
          <w:kern w:val="2"/>
          <w:sz w:val="20"/>
          <w:szCs w:val="20"/>
          <w:lang w:eastAsia="hi-IN" w:bidi="hi-IN"/>
        </w:rPr>
        <w:t>- oznacza (niezależne od Stron) takie przypadki lub zdarzenia zewnętrzne, które są poza kontrolą i niezawinione przez żadną ze Stron, których nie da się racjonalnie przewidzieć ani uniknąć, a które zaistnieją po zawarciu Umowy i staną się przeszkodą w realizacji zobowiązań umownych, takie jak: nadzwyczajne zaburzenia życia zbiorowego (wojna, konflikt zbrojny, stan wyjątkowy, działania wroga, akt sabotażu lub piractwa, inne działania zbrojne, inwazje, mobilizacje, rekwizycje, terroryzm, blokada, militarne embargo, powstanie, zamieszki, zamieszki i rozruchy społeczne, przemoc, i/lub akt nieposłuszeństwa cywilnego, wybuch, pożar, zniszczenie urządzeń, aparatury, i jakichkolwiek instalacji, długotrwała niedostępność środków transportu, telekomunikacji lub awaria sieci energetycznej, zamieszki na tle płacowym ogólnokrajowe lub regionalne, w tym bojkot, strajk lub lokaut, strajk włoski);</w:t>
      </w:r>
    </w:p>
    <w:p w:rsidR="009B57BD" w:rsidRPr="009B57BD" w:rsidRDefault="009B57BD" w:rsidP="009B57BD">
      <w:pPr>
        <w:tabs>
          <w:tab w:val="left" w:pos="567"/>
        </w:tabs>
        <w:suppressAutoHyphens/>
        <w:spacing w:after="0" w:line="240" w:lineRule="auto"/>
        <w:ind w:left="567"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5)</w:t>
      </w:r>
      <w:r w:rsidRPr="009B57BD">
        <w:rPr>
          <w:rFonts w:ascii="Tahoma" w:eastAsia="SimSun" w:hAnsi="Tahoma" w:cs="Tahoma"/>
          <w:b/>
          <w:bCs/>
          <w:color w:val="000000"/>
          <w:kern w:val="2"/>
          <w:sz w:val="20"/>
          <w:szCs w:val="20"/>
          <w:lang w:eastAsia="hi-IN" w:bidi="hi-IN"/>
        </w:rPr>
        <w:t xml:space="preserve">     Klęska żywiołowa</w:t>
      </w:r>
      <w:r w:rsidRPr="009B57BD">
        <w:rPr>
          <w:rFonts w:ascii="Tahoma" w:eastAsia="SimSun" w:hAnsi="Tahoma" w:cs="Tahoma"/>
          <w:color w:val="000000"/>
          <w:kern w:val="2"/>
          <w:sz w:val="20"/>
          <w:szCs w:val="20"/>
          <w:lang w:eastAsia="hi-IN" w:bidi="hi-IN"/>
        </w:rPr>
        <w:t xml:space="preserve"> (kataklizm) – ekstremalne </w:t>
      </w:r>
      <w:hyperlink r:id="rId5" w:history="1">
        <w:r w:rsidRPr="009B57BD">
          <w:rPr>
            <w:rFonts w:ascii="Tahoma" w:eastAsia="SimSun" w:hAnsi="Tahoma" w:cs="Tahoma"/>
            <w:color w:val="00007F"/>
            <w:kern w:val="2"/>
            <w:sz w:val="20"/>
            <w:szCs w:val="20"/>
            <w:u w:val="single"/>
            <w:lang w:eastAsia="ar-SA"/>
          </w:rPr>
          <w:t>zjawisko naturalne</w:t>
        </w:r>
      </w:hyperlink>
      <w:r w:rsidRPr="009B57BD">
        <w:rPr>
          <w:rFonts w:ascii="Tahoma" w:eastAsia="SimSun" w:hAnsi="Tahoma" w:cs="Tahoma"/>
          <w:color w:val="000000"/>
          <w:kern w:val="2"/>
          <w:sz w:val="20"/>
          <w:szCs w:val="20"/>
          <w:lang w:eastAsia="hi-IN" w:bidi="hi-IN"/>
        </w:rPr>
        <w:t xml:space="preserv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w szczególności, lecz nie wyłącznie: </w:t>
      </w:r>
      <w:hyperlink r:id="rId6" w:history="1">
        <w:r w:rsidRPr="009B57BD">
          <w:rPr>
            <w:rFonts w:ascii="Tahoma" w:eastAsia="SimSun" w:hAnsi="Tahoma" w:cs="Tahoma"/>
            <w:color w:val="00007F"/>
            <w:kern w:val="2"/>
            <w:sz w:val="20"/>
            <w:szCs w:val="20"/>
            <w:u w:val="single"/>
            <w:lang w:eastAsia="ar-SA"/>
          </w:rPr>
          <w:t>powódź</w:t>
        </w:r>
      </w:hyperlink>
      <w:r w:rsidRPr="009B57BD">
        <w:rPr>
          <w:rFonts w:ascii="Tahoma" w:eastAsia="SimSun" w:hAnsi="Tahoma" w:cs="Tahoma"/>
          <w:color w:val="000000"/>
          <w:kern w:val="2"/>
          <w:sz w:val="20"/>
          <w:szCs w:val="20"/>
          <w:lang w:eastAsia="hi-IN" w:bidi="hi-IN"/>
        </w:rPr>
        <w:t xml:space="preserve">, </w:t>
      </w:r>
      <w:hyperlink r:id="rId7" w:history="1">
        <w:r w:rsidRPr="009B57BD">
          <w:rPr>
            <w:rFonts w:ascii="Tahoma" w:eastAsia="SimSun" w:hAnsi="Tahoma" w:cs="Tahoma"/>
            <w:color w:val="00007F"/>
            <w:kern w:val="2"/>
            <w:sz w:val="20"/>
            <w:szCs w:val="20"/>
            <w:u w:val="single"/>
            <w:lang w:eastAsia="ar-SA"/>
          </w:rPr>
          <w:t>susza</w:t>
        </w:r>
      </w:hyperlink>
      <w:r w:rsidRPr="009B57BD">
        <w:rPr>
          <w:rFonts w:ascii="Tahoma" w:eastAsia="SimSun" w:hAnsi="Tahoma" w:cs="Tahoma"/>
          <w:color w:val="000000"/>
          <w:kern w:val="2"/>
          <w:sz w:val="20"/>
          <w:szCs w:val="20"/>
          <w:lang w:eastAsia="hi-IN" w:bidi="hi-IN"/>
        </w:rPr>
        <w:t xml:space="preserve">, rozległy </w:t>
      </w:r>
      <w:hyperlink r:id="rId8" w:history="1">
        <w:r w:rsidRPr="009B57BD">
          <w:rPr>
            <w:rFonts w:ascii="Tahoma" w:eastAsia="SimSun" w:hAnsi="Tahoma" w:cs="Tahoma"/>
            <w:color w:val="00007F"/>
            <w:kern w:val="2"/>
            <w:sz w:val="20"/>
            <w:szCs w:val="20"/>
            <w:u w:val="single"/>
            <w:lang w:eastAsia="ar-SA"/>
          </w:rPr>
          <w:t>pożar</w:t>
        </w:r>
      </w:hyperlink>
      <w:r w:rsidRPr="009B57BD">
        <w:rPr>
          <w:rFonts w:ascii="Tahoma" w:eastAsia="SimSun" w:hAnsi="Tahoma" w:cs="Tahoma"/>
          <w:color w:val="000000"/>
          <w:kern w:val="2"/>
          <w:sz w:val="20"/>
          <w:szCs w:val="20"/>
          <w:lang w:eastAsia="hi-IN" w:bidi="hi-IN"/>
        </w:rPr>
        <w:t xml:space="preserve"> terenu, </w:t>
      </w:r>
      <w:hyperlink r:id="rId9" w:history="1">
        <w:r w:rsidRPr="009B57BD">
          <w:rPr>
            <w:rFonts w:ascii="Tahoma" w:eastAsia="SimSun" w:hAnsi="Tahoma" w:cs="Tahoma"/>
            <w:color w:val="00007F"/>
            <w:kern w:val="2"/>
            <w:sz w:val="20"/>
            <w:szCs w:val="20"/>
            <w:u w:val="single"/>
            <w:lang w:eastAsia="ar-SA"/>
          </w:rPr>
          <w:t>trzęsienie ziemi</w:t>
        </w:r>
      </w:hyperlink>
      <w:r w:rsidRPr="009B57BD">
        <w:rPr>
          <w:rFonts w:ascii="Tahoma" w:eastAsia="SimSun" w:hAnsi="Tahoma" w:cs="Tahoma"/>
          <w:color w:val="000000"/>
          <w:kern w:val="2"/>
          <w:sz w:val="20"/>
          <w:szCs w:val="20"/>
          <w:lang w:eastAsia="hi-IN" w:bidi="hi-IN"/>
        </w:rPr>
        <w:t xml:space="preserve">, </w:t>
      </w:r>
      <w:hyperlink r:id="rId10" w:history="1">
        <w:r w:rsidRPr="009B57BD">
          <w:rPr>
            <w:rFonts w:ascii="Tahoma" w:eastAsia="SimSun" w:hAnsi="Tahoma" w:cs="Tahoma"/>
            <w:color w:val="00007F"/>
            <w:kern w:val="2"/>
            <w:sz w:val="20"/>
            <w:szCs w:val="20"/>
            <w:u w:val="single"/>
            <w:lang w:eastAsia="ar-SA"/>
          </w:rPr>
          <w:t>huragan</w:t>
        </w:r>
      </w:hyperlink>
      <w:r w:rsidRPr="009B57BD">
        <w:rPr>
          <w:rFonts w:ascii="Tahoma" w:eastAsia="SimSun" w:hAnsi="Tahoma" w:cs="Tahoma"/>
          <w:color w:val="000000"/>
          <w:kern w:val="2"/>
          <w:sz w:val="20"/>
          <w:szCs w:val="20"/>
          <w:lang w:eastAsia="hi-IN" w:bidi="hi-IN"/>
        </w:rPr>
        <w:t xml:space="preserve">, </w:t>
      </w:r>
      <w:hyperlink r:id="rId11" w:history="1">
        <w:r w:rsidRPr="009B57BD">
          <w:rPr>
            <w:rFonts w:ascii="Tahoma" w:eastAsia="SimSun" w:hAnsi="Tahoma" w:cs="Tahoma"/>
            <w:color w:val="00007F"/>
            <w:kern w:val="2"/>
            <w:sz w:val="20"/>
            <w:szCs w:val="20"/>
            <w:u w:val="single"/>
            <w:lang w:eastAsia="ar-SA"/>
          </w:rPr>
          <w:t>tornado</w:t>
        </w:r>
      </w:hyperlink>
      <w:r w:rsidRPr="009B57BD">
        <w:rPr>
          <w:rFonts w:ascii="Tahoma" w:eastAsia="SimSun" w:hAnsi="Tahoma" w:cs="Tahoma"/>
          <w:color w:val="000000"/>
          <w:kern w:val="2"/>
          <w:sz w:val="20"/>
          <w:szCs w:val="20"/>
          <w:lang w:eastAsia="hi-IN" w:bidi="hi-IN"/>
        </w:rPr>
        <w:t xml:space="preserve">, obfite </w:t>
      </w:r>
      <w:hyperlink r:id="rId12" w:history="1">
        <w:r w:rsidRPr="009B57BD">
          <w:rPr>
            <w:rFonts w:ascii="Tahoma" w:eastAsia="SimSun" w:hAnsi="Tahoma" w:cs="Tahoma"/>
            <w:color w:val="00007F"/>
            <w:kern w:val="2"/>
            <w:sz w:val="20"/>
            <w:szCs w:val="20"/>
            <w:u w:val="single"/>
            <w:lang w:eastAsia="ar-SA"/>
          </w:rPr>
          <w:t>opady</w:t>
        </w:r>
      </w:hyperlink>
      <w:r w:rsidRPr="009B57BD">
        <w:rPr>
          <w:rFonts w:ascii="Tahoma" w:eastAsia="SimSun" w:hAnsi="Tahoma" w:cs="Tahoma"/>
          <w:color w:val="000000"/>
          <w:kern w:val="2"/>
          <w:sz w:val="20"/>
          <w:szCs w:val="20"/>
          <w:lang w:eastAsia="hi-IN" w:bidi="hi-IN"/>
        </w:rPr>
        <w:t xml:space="preserve"> </w:t>
      </w:r>
      <w:hyperlink r:id="rId13" w:history="1">
        <w:r w:rsidRPr="009B57BD">
          <w:rPr>
            <w:rFonts w:ascii="Tahoma" w:eastAsia="SimSun" w:hAnsi="Tahoma" w:cs="Tahoma"/>
            <w:color w:val="00007F"/>
            <w:kern w:val="2"/>
            <w:sz w:val="20"/>
            <w:szCs w:val="20"/>
            <w:u w:val="single"/>
            <w:lang w:eastAsia="ar-SA"/>
          </w:rPr>
          <w:t>śniegu</w:t>
        </w:r>
      </w:hyperlink>
      <w:r w:rsidRPr="009B57BD">
        <w:rPr>
          <w:rFonts w:ascii="Tahoma" w:eastAsia="SimSun" w:hAnsi="Tahoma" w:cs="Tahoma"/>
          <w:color w:val="000000"/>
          <w:kern w:val="2"/>
          <w:sz w:val="20"/>
          <w:szCs w:val="20"/>
          <w:lang w:eastAsia="hi-IN" w:bidi="hi-IN"/>
        </w:rPr>
        <w:t xml:space="preserve">, ekstremalny </w:t>
      </w:r>
      <w:hyperlink r:id="rId14" w:history="1">
        <w:r w:rsidRPr="009B57BD">
          <w:rPr>
            <w:rFonts w:ascii="Tahoma" w:eastAsia="SimSun" w:hAnsi="Tahoma" w:cs="Tahoma"/>
            <w:color w:val="00007F"/>
            <w:kern w:val="2"/>
            <w:sz w:val="20"/>
            <w:szCs w:val="20"/>
            <w:u w:val="single"/>
            <w:lang w:eastAsia="ar-SA"/>
          </w:rPr>
          <w:t>upał</w:t>
        </w:r>
      </w:hyperlink>
      <w:r w:rsidRPr="009B57BD">
        <w:rPr>
          <w:rFonts w:ascii="Tahoma" w:eastAsia="SimSun" w:hAnsi="Tahoma" w:cs="Tahoma"/>
          <w:color w:val="000000"/>
          <w:kern w:val="2"/>
          <w:sz w:val="20"/>
          <w:szCs w:val="20"/>
          <w:lang w:eastAsia="hi-IN" w:bidi="hi-IN"/>
        </w:rPr>
        <w:t xml:space="preserve"> lub </w:t>
      </w:r>
      <w:hyperlink r:id="rId15" w:history="1">
        <w:r w:rsidRPr="009B57BD">
          <w:rPr>
            <w:rFonts w:ascii="Tahoma" w:eastAsia="SimSun" w:hAnsi="Tahoma" w:cs="Tahoma"/>
            <w:color w:val="00007F"/>
            <w:kern w:val="2"/>
            <w:sz w:val="20"/>
            <w:szCs w:val="20"/>
            <w:u w:val="single"/>
            <w:lang w:eastAsia="ar-SA"/>
          </w:rPr>
          <w:t>mróz</w:t>
        </w:r>
      </w:hyperlink>
      <w:r w:rsidRPr="009B57BD">
        <w:rPr>
          <w:rFonts w:ascii="Tahoma" w:eastAsia="SimSun" w:hAnsi="Tahoma" w:cs="Tahoma"/>
          <w:color w:val="000000"/>
          <w:kern w:val="2"/>
          <w:sz w:val="20"/>
          <w:szCs w:val="20"/>
          <w:lang w:eastAsia="hi-IN" w:bidi="hi-IN"/>
        </w:rPr>
        <w:t xml:space="preserve"> ( szczególnie w dłuższym okresie ), </w:t>
      </w:r>
      <w:hyperlink r:id="rId16" w:history="1">
        <w:r w:rsidRPr="009B57BD">
          <w:rPr>
            <w:rFonts w:ascii="Tahoma" w:eastAsia="SimSun" w:hAnsi="Tahoma" w:cs="Tahoma"/>
            <w:color w:val="00007F"/>
            <w:kern w:val="2"/>
            <w:sz w:val="20"/>
            <w:szCs w:val="20"/>
            <w:u w:val="single"/>
            <w:lang w:eastAsia="ar-SA"/>
          </w:rPr>
          <w:t>osuwiska</w:t>
        </w:r>
      </w:hyperlink>
      <w:r w:rsidRPr="009B57BD">
        <w:rPr>
          <w:rFonts w:ascii="Tahoma" w:eastAsia="SimSun" w:hAnsi="Tahoma" w:cs="Tahoma"/>
          <w:color w:val="000000"/>
          <w:kern w:val="2"/>
          <w:sz w:val="20"/>
          <w:szCs w:val="20"/>
          <w:lang w:eastAsia="hi-IN" w:bidi="hi-IN"/>
        </w:rPr>
        <w:t xml:space="preserve"> ziemi;</w:t>
      </w:r>
    </w:p>
    <w:p w:rsidR="009B57BD" w:rsidRPr="009B57BD" w:rsidRDefault="009B57BD" w:rsidP="009B57BD">
      <w:pPr>
        <w:suppressAutoHyphens/>
        <w:spacing w:after="0" w:line="240" w:lineRule="auto"/>
        <w:jc w:val="center"/>
        <w:rPr>
          <w:rFonts w:ascii="Tahoma" w:eastAsia="Times New Roman" w:hAnsi="Tahoma" w:cs="Tahoma"/>
          <w:color w:val="000000"/>
          <w:spacing w:val="-3"/>
          <w:kern w:val="3"/>
          <w:sz w:val="20"/>
          <w:szCs w:val="20"/>
        </w:rPr>
      </w:pPr>
    </w:p>
    <w:p w:rsidR="009B57BD" w:rsidRPr="009B57BD" w:rsidRDefault="009B57BD" w:rsidP="009B57BD">
      <w:pPr>
        <w:tabs>
          <w:tab w:val="left" w:pos="567"/>
        </w:tabs>
        <w:suppressAutoHyphens/>
        <w:spacing w:after="0" w:line="240" w:lineRule="auto"/>
        <w:jc w:val="both"/>
        <w:rPr>
          <w:rFonts w:ascii="Tahoma" w:eastAsia="SimSun" w:hAnsi="Tahoma" w:cs="Tahoma"/>
          <w:color w:val="FF0000"/>
          <w:kern w:val="2"/>
          <w:sz w:val="20"/>
          <w:szCs w:val="20"/>
          <w:lang w:eastAsia="hi-IN" w:bidi="hi-IN"/>
        </w:rPr>
      </w:pPr>
      <w:r w:rsidRPr="009B57BD">
        <w:rPr>
          <w:rFonts w:ascii="Tahoma" w:eastAsia="SimSun" w:hAnsi="Tahoma" w:cs="Tahoma"/>
          <w:color w:val="000000"/>
          <w:kern w:val="2"/>
          <w:sz w:val="20"/>
          <w:szCs w:val="20"/>
          <w:lang w:eastAsia="hi-IN" w:bidi="hi-IN"/>
        </w:rPr>
        <w:t xml:space="preserve">2. </w:t>
      </w:r>
      <w:r w:rsidRPr="009B57BD">
        <w:rPr>
          <w:rFonts w:ascii="Tahoma" w:eastAsia="SimSun" w:hAnsi="Tahoma" w:cs="Tahoma"/>
          <w:b/>
          <w:color w:val="000000"/>
          <w:kern w:val="2"/>
          <w:sz w:val="20"/>
          <w:szCs w:val="20"/>
          <w:lang w:eastAsia="hi-IN" w:bidi="hi-IN"/>
        </w:rPr>
        <w:t xml:space="preserve">Sposób komunikowania się Stron </w:t>
      </w:r>
    </w:p>
    <w:p w:rsidR="009B57BD" w:rsidRPr="009B57BD" w:rsidRDefault="009B57BD" w:rsidP="009B57BD">
      <w:pPr>
        <w:suppressAutoHyphens/>
        <w:spacing w:after="0" w:line="240" w:lineRule="auto"/>
        <w:jc w:val="both"/>
        <w:rPr>
          <w:rFonts w:ascii="Tahoma" w:eastAsia="SimSun" w:hAnsi="Tahoma" w:cs="Tahoma"/>
          <w:kern w:val="2"/>
          <w:sz w:val="20"/>
          <w:szCs w:val="20"/>
          <w:lang w:eastAsia="hi-IN" w:bidi="hi-IN"/>
        </w:rPr>
      </w:pPr>
      <w:r w:rsidRPr="009B57BD">
        <w:rPr>
          <w:rFonts w:ascii="Tahoma" w:eastAsia="SimSun" w:hAnsi="Tahoma" w:cs="Tahoma"/>
          <w:color w:val="000000"/>
          <w:kern w:val="2"/>
          <w:sz w:val="20"/>
          <w:szCs w:val="20"/>
          <w:lang w:eastAsia="hi-IN" w:bidi="hi-IN"/>
        </w:rPr>
        <w:t>2.1</w:t>
      </w:r>
      <w:r w:rsidRPr="009B57BD">
        <w:rPr>
          <w:rFonts w:ascii="Tahoma" w:eastAsia="SimSun" w:hAnsi="Tahoma" w:cs="Tahoma"/>
          <w:b/>
          <w:color w:val="000000"/>
          <w:kern w:val="2"/>
          <w:sz w:val="20"/>
          <w:szCs w:val="20"/>
          <w:lang w:eastAsia="hi-IN" w:bidi="hi-IN"/>
        </w:rPr>
        <w:t xml:space="preserve"> </w:t>
      </w:r>
      <w:r w:rsidRPr="009B57BD">
        <w:rPr>
          <w:rFonts w:ascii="Tahoma" w:eastAsia="SimSun" w:hAnsi="Tahoma" w:cs="Tahoma"/>
          <w:color w:val="000000"/>
          <w:kern w:val="2"/>
          <w:sz w:val="20"/>
          <w:szCs w:val="20"/>
          <w:lang w:eastAsia="hi-IN" w:bidi="hi-IN"/>
        </w:rPr>
        <w:t>Strony ustalają, że wszelką korespondencję związaną z realizacją umowy będą prowadzić w linii Wykonawca -  Zamawiający. W przypadku zmiany danych adresowych każda ze Stron zobowiązana jest niezwłocznie powiadomić o tym fakcie drugą Stronę. W razie zaniedbania obowiązku określonego w zdaniu poprzednim, doręczenie dokonane na dotychczasowe dane adresowe uważa się za skuteczne.</w:t>
      </w:r>
    </w:p>
    <w:p w:rsidR="009B57BD" w:rsidRPr="009B57BD" w:rsidRDefault="009B57BD" w:rsidP="009B57BD">
      <w:pPr>
        <w:tabs>
          <w:tab w:val="left" w:pos="567"/>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 </w:t>
      </w:r>
      <w:r w:rsidRPr="009B57BD">
        <w:rPr>
          <w:rFonts w:ascii="Tahoma" w:eastAsia="SimSun" w:hAnsi="Tahoma" w:cs="Tahoma"/>
          <w:b/>
          <w:color w:val="000000"/>
          <w:kern w:val="2"/>
          <w:sz w:val="20"/>
          <w:szCs w:val="20"/>
          <w:lang w:eastAsia="hi-IN" w:bidi="hi-IN"/>
        </w:rPr>
        <w:t>Solidarna odpowiedzialność konsorcjantów</w:t>
      </w:r>
    </w:p>
    <w:p w:rsidR="009B57BD" w:rsidRPr="009B57BD" w:rsidRDefault="009B57BD" w:rsidP="009B57BD">
      <w:pPr>
        <w:tabs>
          <w:tab w:val="left" w:pos="567"/>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3.1.Jeżeli Wykonawcą są wykonawcy wykonujący zamówienie wspólnie na podstawie art 23 ustęp 1 Ustawy </w:t>
      </w:r>
      <w:proofErr w:type="spellStart"/>
      <w:r w:rsidRPr="009B57BD">
        <w:rPr>
          <w:rFonts w:ascii="Tahoma" w:eastAsia="SimSun" w:hAnsi="Tahoma" w:cs="Tahoma"/>
          <w:color w:val="000000"/>
          <w:kern w:val="2"/>
          <w:sz w:val="20"/>
          <w:szCs w:val="20"/>
          <w:lang w:eastAsia="hi-IN" w:bidi="hi-IN"/>
        </w:rPr>
        <w:t>Pzp</w:t>
      </w:r>
      <w:proofErr w:type="spellEnd"/>
      <w:r w:rsidRPr="009B57BD">
        <w:rPr>
          <w:rFonts w:ascii="Tahoma" w:eastAsia="SimSun" w:hAnsi="Tahoma" w:cs="Tahoma"/>
          <w:color w:val="000000"/>
          <w:kern w:val="2"/>
          <w:sz w:val="20"/>
          <w:szCs w:val="20"/>
          <w:lang w:eastAsia="hi-IN" w:bidi="hi-IN"/>
        </w:rPr>
        <w:t xml:space="preserve"> (Konsorcjum), wówczas podmioty wchodzące w skład Konsorcjum są solidarnie odpowiedzialne przed Zamawiającym za wykonanie Umowy i za wniesienie zabezpieczenia należytego wykonania Umowy, zgodnie z art. 141 ustawy PZP. </w:t>
      </w:r>
    </w:p>
    <w:p w:rsidR="009B57BD" w:rsidRPr="009B57BD" w:rsidRDefault="009B57BD" w:rsidP="009B57BD">
      <w:pPr>
        <w:tabs>
          <w:tab w:val="left" w:pos="567"/>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lastRenderedPageBreak/>
        <w:t>3.2.Wykonawcy wchodzący w skład Konsorcjum zobowiązani są do pozostawania w Konsorcjum przez cały czas trwania Umowy, łącznie z okresem gwarancji jakości i rękojmi za wady.</w:t>
      </w:r>
    </w:p>
    <w:p w:rsidR="009B57BD" w:rsidRPr="009B57BD" w:rsidRDefault="009B57BD" w:rsidP="009B57BD">
      <w:pPr>
        <w:tabs>
          <w:tab w:val="left" w:pos="567"/>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3.3. 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9B57BD" w:rsidRPr="009B57BD" w:rsidRDefault="009B57BD" w:rsidP="009B57BD">
      <w:pPr>
        <w:tabs>
          <w:tab w:val="left" w:pos="567"/>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3.4 Pełnomocnik wykonawców (Lider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9B57BD" w:rsidRPr="009B57BD" w:rsidRDefault="009B57BD" w:rsidP="009B57BD">
      <w:pPr>
        <w:tabs>
          <w:tab w:val="left" w:pos="567"/>
        </w:tabs>
        <w:suppressAutoHyphens/>
        <w:spacing w:after="0" w:line="240" w:lineRule="auto"/>
        <w:jc w:val="both"/>
        <w:rPr>
          <w:rFonts w:ascii="Tahoma" w:eastAsia="SimSun" w:hAnsi="Tahoma" w:cs="Tahoma"/>
          <w:color w:val="000000"/>
          <w:kern w:val="2"/>
          <w:sz w:val="20"/>
          <w:szCs w:val="20"/>
          <w:lang w:eastAsia="hi-IN" w:bidi="hi-IN"/>
        </w:rPr>
      </w:pPr>
    </w:p>
    <w:p w:rsidR="009B57BD" w:rsidRPr="009B57BD" w:rsidRDefault="009B57BD" w:rsidP="009B57BD">
      <w:pPr>
        <w:tabs>
          <w:tab w:val="left" w:pos="567"/>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3.5 W przypadku rozwiązania umowy Konsorcjum przed upływem okresu gwarancji i rękojmi za Wady Zamawiający jest uprawniony do żądania wykonania całości lub części robót wynikających z Umowy od wszystkich, niektórych lub jednego z członków Konsorcjum.</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p>
    <w:p w:rsidR="009B57BD" w:rsidRPr="009B57BD" w:rsidRDefault="009B57BD" w:rsidP="009B57BD">
      <w:pPr>
        <w:suppressAutoHyphen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 xml:space="preserve">3.6. Zamawiający oświadcza, że posiada prawo do dysponowania terenem  na cele budowlane związane </w:t>
      </w:r>
      <w:r w:rsidRPr="009B57BD">
        <w:rPr>
          <w:rFonts w:ascii="Tahoma" w:eastAsia="SimSun" w:hAnsi="Tahoma" w:cs="Tahoma"/>
          <w:color w:val="000000"/>
          <w:kern w:val="2"/>
          <w:sz w:val="20"/>
          <w:szCs w:val="20"/>
          <w:lang w:eastAsia="hi-IN" w:bidi="hi-IN"/>
        </w:rPr>
        <w:br/>
        <w:t>z niniejszym zadaniem wraz ze wszystkimi wymaganiami prawnymi i administracyjnymi.</w:t>
      </w:r>
    </w:p>
    <w:p w:rsidR="009B57BD" w:rsidRPr="009B57BD" w:rsidRDefault="009B57BD" w:rsidP="009B57BD">
      <w:pPr>
        <w:tabs>
          <w:tab w:val="center" w:pos="4513"/>
        </w:tabs>
        <w:suppressAutoHyphens/>
        <w:spacing w:after="0" w:line="240" w:lineRule="auto"/>
        <w:rPr>
          <w:rFonts w:ascii="Tahoma" w:eastAsia="SimSun" w:hAnsi="Tahoma" w:cs="Tahoma"/>
          <w:b/>
          <w:bCs/>
          <w:color w:val="000000"/>
          <w:spacing w:val="-3"/>
          <w:kern w:val="2"/>
          <w:sz w:val="20"/>
          <w:szCs w:val="20"/>
          <w:lang w:eastAsia="hi-IN" w:bidi="hi-IN"/>
        </w:rPr>
      </w:pPr>
    </w:p>
    <w:p w:rsidR="009B57BD" w:rsidRPr="009B57BD" w:rsidRDefault="009B57BD" w:rsidP="009B57BD">
      <w:pPr>
        <w:tabs>
          <w:tab w:val="center" w:pos="4513"/>
        </w:tabs>
        <w:suppressAutoHyphen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 3</w:t>
      </w:r>
    </w:p>
    <w:p w:rsidR="009B57BD" w:rsidRPr="009B57BD" w:rsidRDefault="009B57BD" w:rsidP="009B57BD">
      <w:pPr>
        <w:tabs>
          <w:tab w:val="center" w:pos="4513"/>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1.Wykonawca uznaje, że dokumentacja projektowa wraz z SST, o której mowa w </w:t>
      </w:r>
      <w:r w:rsidRPr="009B57BD">
        <w:rPr>
          <w:rFonts w:ascii="Tahoma" w:eastAsia="SimSun" w:hAnsi="Tahoma" w:cs="Tahoma"/>
          <w:color w:val="000000"/>
          <w:spacing w:val="-3"/>
          <w:kern w:val="2"/>
          <w:sz w:val="20"/>
          <w:szCs w:val="20"/>
          <w:lang w:eastAsia="hi-IN" w:bidi="hi-IN"/>
        </w:rPr>
        <w:t>§ 2 ust.</w:t>
      </w:r>
      <w:r w:rsidRPr="009B57BD">
        <w:rPr>
          <w:rFonts w:ascii="Tahoma" w:eastAsia="SimSun" w:hAnsi="Tahoma" w:cs="Tahoma"/>
          <w:color w:val="000000"/>
          <w:kern w:val="2"/>
          <w:sz w:val="20"/>
          <w:szCs w:val="20"/>
          <w:lang w:eastAsia="hi-IN" w:bidi="hi-IN"/>
        </w:rPr>
        <w:t xml:space="preserve"> 1 pkt 1.5 jest kompletna z punktu widzenia celu jakiemu ma służyć i zobowiązuje się do wykonania przedmiotu umowy zgodnie ze złożoną ofertą.</w:t>
      </w:r>
    </w:p>
    <w:p w:rsidR="009B57BD" w:rsidRPr="009B57BD" w:rsidRDefault="009B57BD" w:rsidP="009B57BD">
      <w:pPr>
        <w:tabs>
          <w:tab w:val="left" w:pos="142"/>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2.Wykonawca jest odpowiedzialny za prowadzenie i wykonanie prac zgodnie z warunkami umowy oraz przepisami prawnymi i technicznymi.</w:t>
      </w:r>
    </w:p>
    <w:p w:rsidR="009B57BD" w:rsidRPr="009B57BD" w:rsidRDefault="009B57BD" w:rsidP="009B57BD">
      <w:pPr>
        <w:tabs>
          <w:tab w:val="left" w:pos="0"/>
          <w:tab w:val="center" w:pos="4513"/>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3.Wykonawca zobowiązuje się do wykonania wszelkich czynności koniecznych dla zrealizowania przedmiotu umowy niezależnie od tego czy w/w czynności zostały przewidziane na dzień złożenia oferty oraz do usunięcia jego wad, stwierdzonych w trakcie wykonywania umowy oraz w okresie rękojmi i gwarancji.</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4.Przedmiot umowy wykonany zostanie z materiałów dostarczonych przez Wykonawcę, w tym także ewentualnie </w:t>
      </w:r>
      <w:r w:rsidRPr="009B57BD">
        <w:rPr>
          <w:rFonts w:ascii="Tahoma" w:eastAsia="Times New Roman" w:hAnsi="Tahoma" w:cs="Tahoma"/>
          <w:color w:val="000000"/>
          <w:kern w:val="2"/>
          <w:sz w:val="20"/>
          <w:szCs w:val="20"/>
          <w:lang w:eastAsia="hi-IN" w:bidi="hi-IN"/>
        </w:rPr>
        <w:t>materiałów pochodzących z rozbiórki, a zakwalifikowanych i przeznaczonych do wbudowania.</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5. Materiały i urządzenia, użyte do wykonania przedmiotu umowy powinny odpowiadać co do jakości wymogom wyrobów dopuszczonych do obrotu i stosowania w budownictwie, określonych Prawem Budowlanym, wymaganiami SIWZ oraz wymaganiami dokumentacji projektowej wraz z SST oraz muszą być zaakceptowane przez </w:t>
      </w:r>
      <w:r w:rsidRPr="009B57BD">
        <w:rPr>
          <w:rFonts w:ascii="Tahoma" w:eastAsia="Arial Unicode MS" w:hAnsi="Tahoma" w:cs="Tahoma"/>
          <w:color w:val="000000"/>
          <w:spacing w:val="-3"/>
          <w:kern w:val="2"/>
          <w:sz w:val="20"/>
          <w:szCs w:val="20"/>
          <w:lang w:eastAsia="hi-IN" w:bidi="hi-IN"/>
        </w:rPr>
        <w:t>Wykonawcę usługi nadzoru</w:t>
      </w:r>
      <w:r w:rsidRPr="009B57BD">
        <w:rPr>
          <w:rFonts w:ascii="Tahoma" w:eastAsia="SimSun" w:hAnsi="Tahoma" w:cs="Tahoma"/>
          <w:color w:val="000000"/>
          <w:kern w:val="2"/>
          <w:sz w:val="20"/>
          <w:szCs w:val="20"/>
          <w:lang w:eastAsia="hi-IN" w:bidi="hi-IN"/>
        </w:rPr>
        <w:t xml:space="preserve">. </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6.Na każde żądanie Zamawiającego lub </w:t>
      </w:r>
      <w:r w:rsidRPr="009B57BD">
        <w:rPr>
          <w:rFonts w:ascii="Tahoma" w:eastAsia="Arial Unicode MS" w:hAnsi="Tahoma" w:cs="Tahoma"/>
          <w:color w:val="000000"/>
          <w:spacing w:val="-3"/>
          <w:kern w:val="2"/>
          <w:sz w:val="20"/>
          <w:szCs w:val="20"/>
          <w:lang w:eastAsia="hi-IN" w:bidi="hi-IN"/>
        </w:rPr>
        <w:t>Wykonawcy usługi nadzoru</w:t>
      </w:r>
      <w:r w:rsidRPr="009B57BD">
        <w:rPr>
          <w:rFonts w:ascii="Tahoma" w:eastAsia="SimSun" w:hAnsi="Tahoma" w:cs="Tahoma"/>
          <w:color w:val="000000"/>
          <w:kern w:val="2"/>
          <w:sz w:val="20"/>
          <w:szCs w:val="20"/>
          <w:lang w:eastAsia="hi-IN" w:bidi="hi-IN"/>
        </w:rPr>
        <w:t xml:space="preserve">. , Wykonawca obowiązany jest okazać, w stosunku do wskazanych materiałów, dane potwierdzające spełnienie wymagań, o których mowa w ust. 4. </w:t>
      </w:r>
    </w:p>
    <w:p w:rsidR="009B57BD" w:rsidRPr="009B57BD" w:rsidRDefault="009B57BD" w:rsidP="009B57BD">
      <w:pPr>
        <w:suppressAutoHyphens/>
        <w:spacing w:after="0" w:line="240" w:lineRule="auto"/>
        <w:rPr>
          <w:rFonts w:ascii="Tahoma" w:eastAsia="Times New Roman" w:hAnsi="Tahoma" w:cs="Tahoma"/>
          <w:color w:val="000000"/>
          <w:kern w:val="3"/>
          <w:sz w:val="20"/>
          <w:szCs w:val="20"/>
        </w:rPr>
      </w:pPr>
    </w:p>
    <w:p w:rsidR="009B57BD" w:rsidRPr="009B57BD" w:rsidRDefault="009B57BD" w:rsidP="009B57BD">
      <w:pPr>
        <w:tabs>
          <w:tab w:val="center" w:pos="4513"/>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§4</w:t>
      </w:r>
    </w:p>
    <w:p w:rsidR="009B57BD" w:rsidRPr="009B57BD" w:rsidRDefault="009B57BD" w:rsidP="009B57BD">
      <w:pPr>
        <w:tabs>
          <w:tab w:val="left" w:pos="-720"/>
        </w:tabs>
        <w:suppressAutoHyphen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Termin realizacji przedmiotu umowy</w:t>
      </w:r>
    </w:p>
    <w:p w:rsidR="009B57BD" w:rsidRPr="009B57BD" w:rsidRDefault="009B57BD" w:rsidP="009B57BD">
      <w:pPr>
        <w:tabs>
          <w:tab w:val="left" w:pos="-720"/>
        </w:tabs>
        <w:suppressAutoHyphens/>
        <w:spacing w:after="0" w:line="240" w:lineRule="auto"/>
        <w:jc w:val="center"/>
        <w:rPr>
          <w:rFonts w:ascii="Tahoma" w:eastAsia="SimSun" w:hAnsi="Tahoma" w:cs="Tahoma"/>
          <w:color w:val="000000"/>
          <w:kern w:val="2"/>
          <w:sz w:val="20"/>
          <w:szCs w:val="20"/>
          <w:lang w:eastAsia="hi-IN" w:bidi="hi-IN"/>
        </w:rPr>
      </w:pPr>
    </w:p>
    <w:p w:rsidR="009B57BD" w:rsidRPr="009B57BD" w:rsidRDefault="009B57BD" w:rsidP="009B57BD">
      <w:pPr>
        <w:suppressAutoHyphens/>
        <w:spacing w:after="0" w:line="240" w:lineRule="auto"/>
        <w:ind w:left="567" w:hanging="567"/>
        <w:jc w:val="both"/>
        <w:rPr>
          <w:rFonts w:ascii="Tahoma" w:eastAsia="Times New Roma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1.Termin wykonania przedmiotu umowy ustala się:</w:t>
      </w:r>
    </w:p>
    <w:p w:rsidR="009B57BD" w:rsidRPr="009B57BD" w:rsidRDefault="009B57BD" w:rsidP="009B57BD">
      <w:pPr>
        <w:suppressAutoHyphens/>
        <w:spacing w:after="0" w:line="240" w:lineRule="auto"/>
        <w:rPr>
          <w:rFonts w:ascii="Tahoma" w:eastAsia="SimSun" w:hAnsi="Tahoma" w:cs="Tahoma"/>
          <w:color w:val="000000"/>
          <w:kern w:val="2"/>
          <w:sz w:val="20"/>
          <w:szCs w:val="20"/>
          <w:lang w:eastAsia="hi-IN" w:bidi="hi-IN"/>
        </w:rPr>
      </w:pPr>
      <w:r w:rsidRPr="009B57BD">
        <w:rPr>
          <w:rFonts w:ascii="Tahoma" w:eastAsia="Times New Roman" w:hAnsi="Tahoma" w:cs="Tahoma"/>
          <w:color w:val="000000"/>
          <w:kern w:val="2"/>
          <w:sz w:val="20"/>
          <w:szCs w:val="20"/>
          <w:lang w:eastAsia="hi-IN" w:bidi="hi-IN"/>
        </w:rPr>
        <w:t xml:space="preserve">a)   Przewidywany termin </w:t>
      </w:r>
      <w:r w:rsidRPr="009B57BD">
        <w:rPr>
          <w:rFonts w:ascii="Tahoma" w:eastAsia="SimSun" w:hAnsi="Tahoma" w:cs="Tahoma"/>
          <w:color w:val="000000"/>
          <w:kern w:val="2"/>
          <w:sz w:val="20"/>
          <w:szCs w:val="20"/>
          <w:lang w:eastAsia="hi-IN" w:bidi="hi-IN"/>
        </w:rPr>
        <w:t>rozpoczęcia zamówienia: od dnia zawarcia umowy,</w:t>
      </w:r>
    </w:p>
    <w:p w:rsidR="009B57BD" w:rsidRPr="009B57BD" w:rsidRDefault="009B57BD" w:rsidP="009B57BD">
      <w:pPr>
        <w:numPr>
          <w:ilvl w:val="2"/>
          <w:numId w:val="3"/>
        </w:numPr>
        <w:tabs>
          <w:tab w:val="left" w:pos="284"/>
          <w:tab w:val="num" w:pos="794"/>
        </w:tabs>
        <w:suppressAutoHyphens/>
        <w:autoSpaceDN w:val="0"/>
        <w:spacing w:after="0" w:line="240" w:lineRule="auto"/>
        <w:ind w:left="284" w:hanging="284"/>
        <w:rPr>
          <w:rFonts w:ascii="Tahoma" w:eastAsia="Calibri" w:hAnsi="Tahoma" w:cs="Tahoma"/>
          <w:color w:val="000000"/>
          <w:kern w:val="3"/>
          <w:sz w:val="20"/>
          <w:szCs w:val="20"/>
        </w:rPr>
      </w:pPr>
      <w:r w:rsidRPr="009B57BD">
        <w:rPr>
          <w:rFonts w:ascii="Tahoma" w:eastAsia="SimSun" w:hAnsi="Tahoma" w:cs="Tahoma"/>
          <w:color w:val="000000"/>
          <w:kern w:val="2"/>
          <w:sz w:val="20"/>
          <w:szCs w:val="20"/>
          <w:lang w:eastAsia="hi-IN" w:bidi="hi-IN"/>
        </w:rPr>
        <w:t xml:space="preserve">Termin wykonania zamówienia: do dnia </w:t>
      </w:r>
      <w:r w:rsidRPr="009B57BD">
        <w:rPr>
          <w:rFonts w:ascii="Tahoma" w:eastAsia="SimSun" w:hAnsi="Tahoma" w:cs="Tahoma"/>
          <w:b/>
          <w:color w:val="000000"/>
          <w:kern w:val="2"/>
          <w:sz w:val="20"/>
          <w:szCs w:val="20"/>
          <w:lang w:eastAsia="hi-IN" w:bidi="hi-IN"/>
        </w:rPr>
        <w:t>30.06.2020</w:t>
      </w:r>
      <w:r w:rsidRPr="009B57BD">
        <w:rPr>
          <w:rFonts w:ascii="Tahoma" w:eastAsia="SimSun" w:hAnsi="Tahoma" w:cs="Tahoma"/>
          <w:color w:val="000000"/>
          <w:kern w:val="2"/>
          <w:sz w:val="20"/>
          <w:szCs w:val="20"/>
          <w:lang w:eastAsia="hi-IN" w:bidi="hi-IN"/>
        </w:rPr>
        <w:t>r..</w:t>
      </w:r>
      <w:r w:rsidRPr="009B57BD">
        <w:rPr>
          <w:rFonts w:ascii="Tahoma" w:eastAsia="SimSun" w:hAnsi="Tahoma" w:cs="Tahoma"/>
          <w:b/>
          <w:color w:val="FF0000"/>
          <w:kern w:val="2"/>
          <w:sz w:val="20"/>
          <w:szCs w:val="20"/>
          <w:lang w:eastAsia="hi-IN" w:bidi="hi-IN"/>
        </w:rPr>
        <w:br/>
      </w:r>
      <w:r w:rsidRPr="009B57BD">
        <w:rPr>
          <w:rFonts w:ascii="Tahoma" w:eastAsia="SimSun" w:hAnsi="Tahoma" w:cs="Tahoma"/>
          <w:bCs/>
          <w:color w:val="000000"/>
          <w:spacing w:val="-3"/>
          <w:kern w:val="2"/>
          <w:sz w:val="20"/>
          <w:szCs w:val="20"/>
          <w:lang w:eastAsia="hi-IN" w:bidi="hi-IN"/>
        </w:rPr>
        <w:t>Terminem wykonania przedmiotu zamówienia jest dzień w którym Wykonawca zgłosi zamawiającemu zakończenie robót.</w:t>
      </w:r>
    </w:p>
    <w:p w:rsidR="009B57BD" w:rsidRPr="009B57BD" w:rsidRDefault="009B57BD" w:rsidP="009B57BD">
      <w:pPr>
        <w:suppressAutoHyphens/>
        <w:spacing w:after="0" w:line="240" w:lineRule="auto"/>
        <w:jc w:val="both"/>
        <w:rPr>
          <w:rFonts w:ascii="Tahoma" w:eastAsia="Calibri" w:hAnsi="Tahoma" w:cs="Tahoma"/>
          <w:color w:val="000000"/>
          <w:sz w:val="20"/>
          <w:szCs w:val="20"/>
          <w:lang w:eastAsia="ar-SA"/>
        </w:rPr>
      </w:pPr>
      <w:r w:rsidRPr="009B57BD">
        <w:rPr>
          <w:rFonts w:ascii="Tahoma" w:eastAsia="Calibri" w:hAnsi="Tahoma" w:cs="Tahoma"/>
          <w:color w:val="000000"/>
          <w:sz w:val="20"/>
          <w:szCs w:val="20"/>
          <w:lang w:eastAsia="ar-SA"/>
        </w:rPr>
        <w:t>4. Dokumentem potwierdzającym zakończenie robót jest protokół odbioru końcowego.</w:t>
      </w:r>
    </w:p>
    <w:p w:rsidR="009B57BD" w:rsidRPr="009B57BD" w:rsidRDefault="009B57BD" w:rsidP="009B57BD">
      <w:pPr>
        <w:suppressAutoHyphens/>
        <w:spacing w:after="0" w:line="240" w:lineRule="auto"/>
        <w:jc w:val="both"/>
        <w:rPr>
          <w:rFonts w:ascii="Tahoma" w:eastAsia="Calibri" w:hAnsi="Tahoma" w:cs="Tahoma"/>
          <w:color w:val="000000"/>
          <w:sz w:val="20"/>
          <w:szCs w:val="20"/>
          <w:lang w:eastAsia="ar-SA"/>
        </w:rPr>
      </w:pPr>
      <w:r w:rsidRPr="009B57BD">
        <w:rPr>
          <w:rFonts w:ascii="Tahoma" w:eastAsia="Calibri" w:hAnsi="Tahoma" w:cs="Tahoma"/>
          <w:color w:val="000000"/>
          <w:sz w:val="20"/>
          <w:szCs w:val="20"/>
          <w:lang w:eastAsia="ar-SA"/>
        </w:rPr>
        <w:t xml:space="preserve">5. Wykonawca na wykonane roboty budowlane udzieli gwarancji. </w:t>
      </w:r>
    </w:p>
    <w:p w:rsidR="009B57BD" w:rsidRPr="009B57BD" w:rsidRDefault="009B57BD" w:rsidP="009B57BD">
      <w:pPr>
        <w:suppressAutoHyphens/>
        <w:spacing w:after="0" w:line="240" w:lineRule="auto"/>
        <w:jc w:val="both"/>
        <w:rPr>
          <w:rFonts w:ascii="Tahoma" w:eastAsia="Calibri" w:hAnsi="Tahoma" w:cs="Tahoma"/>
          <w:color w:val="000000"/>
          <w:sz w:val="20"/>
          <w:szCs w:val="20"/>
          <w:lang w:eastAsia="ar-SA"/>
        </w:rPr>
      </w:pPr>
    </w:p>
    <w:p w:rsidR="009B57BD" w:rsidRPr="009B57BD" w:rsidRDefault="009B57BD" w:rsidP="009B57BD">
      <w:pPr>
        <w:tabs>
          <w:tab w:val="left" w:pos="-720"/>
          <w:tab w:val="center" w:pos="4536"/>
          <w:tab w:val="right" w:pos="9072"/>
        </w:tabs>
        <w:suppressAutoHyphens/>
        <w:spacing w:after="0" w:line="240" w:lineRule="auto"/>
        <w:jc w:val="center"/>
        <w:rPr>
          <w:rFonts w:ascii="Tahoma" w:eastAsia="Times New Roman" w:hAnsi="Tahoma" w:cs="Tahoma"/>
          <w:b/>
          <w:bCs/>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 5</w:t>
      </w:r>
    </w:p>
    <w:p w:rsidR="009B57BD" w:rsidRPr="009B57BD" w:rsidRDefault="009B57BD" w:rsidP="009B57BD">
      <w:pPr>
        <w:tabs>
          <w:tab w:val="left" w:pos="567"/>
        </w:tabs>
        <w:suppressAutoHyphens/>
        <w:spacing w:after="120" w:line="240" w:lineRule="auto"/>
        <w:jc w:val="center"/>
        <w:rPr>
          <w:rFonts w:ascii="Tahoma" w:eastAsia="SimSun" w:hAnsi="Tahoma" w:cs="Tahoma"/>
          <w:color w:val="000000"/>
          <w:kern w:val="2"/>
          <w:sz w:val="20"/>
          <w:szCs w:val="20"/>
          <w:lang w:eastAsia="hi-IN" w:bidi="hi-IN"/>
        </w:rPr>
      </w:pPr>
      <w:r w:rsidRPr="009B57BD">
        <w:rPr>
          <w:rFonts w:ascii="Tahoma" w:eastAsia="Times New Roman" w:hAnsi="Tahoma" w:cs="Tahoma"/>
          <w:b/>
          <w:bCs/>
          <w:color w:val="000000"/>
          <w:kern w:val="2"/>
          <w:sz w:val="20"/>
          <w:szCs w:val="20"/>
          <w:lang w:eastAsia="hi-IN" w:bidi="hi-IN"/>
        </w:rPr>
        <w:t>Wartość przedmiotu umowy</w:t>
      </w:r>
    </w:p>
    <w:p w:rsidR="009B57BD" w:rsidRPr="009B57BD" w:rsidRDefault="009B57BD" w:rsidP="009B57BD">
      <w:pPr>
        <w:tabs>
          <w:tab w:val="left" w:leader="dot" w:pos="3544"/>
        </w:tabs>
        <w:suppressAutoHyphens/>
        <w:spacing w:after="0" w:line="240" w:lineRule="auto"/>
        <w:rPr>
          <w:rFonts w:ascii="Tahoma" w:eastAsia="SimSun" w:hAnsi="Tahoma" w:cs="Tahoma"/>
          <w:bCs/>
          <w:color w:val="000000"/>
          <w:kern w:val="2"/>
          <w:sz w:val="20"/>
          <w:szCs w:val="20"/>
          <w:lang w:eastAsia="hi-IN" w:bidi="hi-IN"/>
        </w:rPr>
      </w:pPr>
      <w:r w:rsidRPr="009B57BD">
        <w:rPr>
          <w:rFonts w:ascii="Tahoma" w:eastAsia="SimSun" w:hAnsi="Tahoma" w:cs="Tahoma"/>
          <w:color w:val="000000"/>
          <w:kern w:val="2"/>
          <w:sz w:val="20"/>
          <w:szCs w:val="20"/>
          <w:lang w:eastAsia="hi-IN" w:bidi="hi-IN"/>
        </w:rPr>
        <w:t>1.Wynagrodzenie ryczałtowe za wykonanie przedmiotu umowy określonego w § 1 strony ustalają na kwotę:</w:t>
      </w:r>
    </w:p>
    <w:p w:rsidR="009B57BD" w:rsidRPr="009B57BD" w:rsidRDefault="009B57BD" w:rsidP="009B57BD">
      <w:pPr>
        <w:tabs>
          <w:tab w:val="left" w:leader="dot" w:pos="3544"/>
        </w:tabs>
        <w:suppressAutoHyphens/>
        <w:spacing w:after="0" w:line="240" w:lineRule="auto"/>
        <w:rPr>
          <w:rFonts w:ascii="Tahoma" w:eastAsia="SimSun" w:hAnsi="Tahoma" w:cs="Tahoma"/>
          <w:bCs/>
          <w:color w:val="000000"/>
          <w:kern w:val="2"/>
          <w:sz w:val="20"/>
          <w:szCs w:val="20"/>
          <w:lang w:eastAsia="hi-IN" w:bidi="hi-IN"/>
        </w:rPr>
      </w:pPr>
      <w:r w:rsidRPr="009B57BD">
        <w:rPr>
          <w:rFonts w:ascii="Tahoma" w:eastAsia="SimSun" w:hAnsi="Tahoma" w:cs="Tahoma"/>
          <w:bCs/>
          <w:color w:val="000000"/>
          <w:kern w:val="2"/>
          <w:sz w:val="20"/>
          <w:szCs w:val="20"/>
          <w:lang w:eastAsia="hi-IN" w:bidi="hi-IN"/>
        </w:rPr>
        <w:t>netto ………………….. zł</w:t>
      </w:r>
    </w:p>
    <w:p w:rsidR="009B57BD" w:rsidRPr="009B57BD" w:rsidRDefault="009B57BD" w:rsidP="009B57BD">
      <w:pPr>
        <w:tabs>
          <w:tab w:val="left" w:pos="426"/>
          <w:tab w:val="left" w:leader="dot" w:pos="3402"/>
        </w:tabs>
        <w:suppressAutoHyphens/>
        <w:spacing w:before="120" w:after="0" w:line="240" w:lineRule="auto"/>
        <w:rPr>
          <w:rFonts w:ascii="Tahoma" w:eastAsia="SimSun" w:hAnsi="Tahoma" w:cs="Tahoma"/>
          <w:b/>
          <w:bCs/>
          <w:color w:val="000000"/>
          <w:kern w:val="2"/>
          <w:sz w:val="20"/>
          <w:szCs w:val="20"/>
          <w:lang w:eastAsia="hi-IN" w:bidi="hi-IN"/>
        </w:rPr>
      </w:pPr>
      <w:r w:rsidRPr="009B57BD">
        <w:rPr>
          <w:rFonts w:ascii="Tahoma" w:eastAsia="SimSun" w:hAnsi="Tahoma" w:cs="Tahoma"/>
          <w:bCs/>
          <w:color w:val="000000"/>
          <w:kern w:val="2"/>
          <w:sz w:val="20"/>
          <w:szCs w:val="20"/>
          <w:lang w:eastAsia="hi-IN" w:bidi="hi-IN"/>
        </w:rPr>
        <w:t>plus podatek ….% VAT  …………………….. zł</w:t>
      </w:r>
    </w:p>
    <w:p w:rsidR="009B57BD" w:rsidRPr="009B57BD" w:rsidRDefault="009B57BD" w:rsidP="009B57BD">
      <w:pPr>
        <w:tabs>
          <w:tab w:val="left" w:pos="426"/>
          <w:tab w:val="left" w:leader="dot" w:pos="4962"/>
        </w:tabs>
        <w:suppressAutoHyphens/>
        <w:spacing w:before="120" w:after="0" w:line="240" w:lineRule="auto"/>
        <w:rPr>
          <w:rFonts w:ascii="Tahoma" w:eastAsia="SimSun" w:hAnsi="Tahoma" w:cs="Tahoma"/>
          <w:b/>
          <w:bCs/>
          <w:color w:val="000000"/>
          <w:kern w:val="2"/>
          <w:sz w:val="20"/>
          <w:szCs w:val="20"/>
          <w:lang w:eastAsia="hi-IN" w:bidi="hi-IN"/>
        </w:rPr>
      </w:pPr>
      <w:r w:rsidRPr="009B57BD">
        <w:rPr>
          <w:rFonts w:ascii="Tahoma" w:eastAsia="SimSun" w:hAnsi="Tahoma" w:cs="Tahoma"/>
          <w:b/>
          <w:bCs/>
          <w:color w:val="000000"/>
          <w:kern w:val="2"/>
          <w:sz w:val="20"/>
          <w:szCs w:val="20"/>
          <w:lang w:eastAsia="hi-IN" w:bidi="hi-IN"/>
        </w:rPr>
        <w:lastRenderedPageBreak/>
        <w:t>co łącznie stanowi kwotę brutto ………………. Zł</w:t>
      </w:r>
    </w:p>
    <w:p w:rsidR="009B57BD" w:rsidRPr="009B57BD" w:rsidRDefault="009B57BD" w:rsidP="009B57BD">
      <w:pPr>
        <w:suppressAutoHyphens/>
        <w:spacing w:after="0" w:line="240" w:lineRule="auto"/>
        <w:ind w:right="687"/>
        <w:rPr>
          <w:rFonts w:ascii="Arial" w:eastAsia="Times New Roman" w:hAnsi="Arial" w:cs="Arial"/>
          <w:color w:val="000000"/>
          <w:kern w:val="3"/>
        </w:rPr>
      </w:pPr>
    </w:p>
    <w:p w:rsidR="009B57BD" w:rsidRPr="009B57BD" w:rsidRDefault="009B57BD" w:rsidP="009B57BD">
      <w:pPr>
        <w:suppressAutoHyphens/>
        <w:spacing w:after="0" w:line="240" w:lineRule="auto"/>
        <w:ind w:left="355" w:right="687"/>
        <w:rPr>
          <w:rFonts w:ascii="Arial" w:eastAsia="Times New Roman" w:hAnsi="Arial" w:cs="Arial"/>
          <w:color w:val="000000"/>
          <w:sz w:val="24"/>
          <w:szCs w:val="20"/>
          <w:lang w:eastAsia="ar-SA"/>
        </w:rPr>
      </w:pPr>
    </w:p>
    <w:p w:rsidR="009B57BD" w:rsidRPr="009B57BD" w:rsidRDefault="009B57BD" w:rsidP="009B57BD">
      <w:pPr>
        <w:suppressAutoHyphens/>
        <w:spacing w:after="120" w:line="240" w:lineRule="auto"/>
        <w:jc w:val="both"/>
        <w:rPr>
          <w:rFonts w:ascii="Tahoma" w:eastAsia="Times New Roman" w:hAnsi="Tahoma" w:cs="Tahoma"/>
          <w:color w:val="000000"/>
          <w:kern w:val="2"/>
          <w:sz w:val="20"/>
          <w:szCs w:val="20"/>
          <w:lang w:eastAsia="hi-IN" w:bidi="hi-IN"/>
        </w:rPr>
      </w:pPr>
      <w:r w:rsidRPr="009B57BD">
        <w:rPr>
          <w:rFonts w:ascii="Tahoma" w:eastAsia="Times New Roman" w:hAnsi="Tahoma" w:cs="Tahoma"/>
          <w:color w:val="000000"/>
          <w:kern w:val="2"/>
          <w:sz w:val="20"/>
          <w:szCs w:val="20"/>
          <w:lang w:eastAsia="hi-IN" w:bidi="hi-IN"/>
        </w:rPr>
        <w:t>2. Wynagrodzenie określone w ust. 1 zawiera również wszystkie koszty związane z uzyskaniem przez Wykonawcę przychodu z tytułu wykonania niniejszego przedmiotu umowy, jak również koszty usług  i dostaw nie ujętych w dokumentacji projektowej - a których wykonanie jest niezbędne dla prawidłowego wykonania przedmiotu umowy.</w:t>
      </w:r>
    </w:p>
    <w:p w:rsidR="009B57BD" w:rsidRPr="009B57BD" w:rsidRDefault="009B57BD" w:rsidP="009B57BD">
      <w:pPr>
        <w:suppressAutoHyphens/>
        <w:spacing w:after="120" w:line="240" w:lineRule="auto"/>
        <w:jc w:val="center"/>
        <w:rPr>
          <w:rFonts w:ascii="Tahoma" w:eastAsia="Times New Roman" w:hAnsi="Tahoma" w:cs="Tahoma"/>
          <w:b/>
          <w:bCs/>
          <w:color w:val="000000"/>
          <w:kern w:val="2"/>
          <w:sz w:val="20"/>
          <w:szCs w:val="20"/>
          <w:lang w:eastAsia="hi-IN" w:bidi="hi-IN"/>
        </w:rPr>
      </w:pPr>
      <w:r w:rsidRPr="009B57BD">
        <w:rPr>
          <w:rFonts w:ascii="Tahoma" w:eastAsia="Times New Roman" w:hAnsi="Tahoma" w:cs="Tahoma"/>
          <w:b/>
          <w:bCs/>
          <w:color w:val="000000"/>
          <w:kern w:val="2"/>
          <w:sz w:val="20"/>
          <w:szCs w:val="20"/>
          <w:lang w:eastAsia="hi-IN" w:bidi="hi-IN"/>
        </w:rPr>
        <w:t>§6</w:t>
      </w:r>
    </w:p>
    <w:p w:rsidR="009B57BD" w:rsidRPr="009B57BD" w:rsidRDefault="009B57BD" w:rsidP="009B57BD">
      <w:pPr>
        <w:suppressAutoHyphens/>
        <w:spacing w:after="120" w:line="240" w:lineRule="auto"/>
        <w:jc w:val="center"/>
        <w:rPr>
          <w:rFonts w:ascii="Tahoma" w:eastAsia="Times New Roman" w:hAnsi="Tahoma" w:cs="Tahoma"/>
          <w:b/>
          <w:bCs/>
          <w:color w:val="000000"/>
          <w:kern w:val="2"/>
          <w:sz w:val="20"/>
          <w:szCs w:val="20"/>
          <w:lang w:eastAsia="hi-IN" w:bidi="hi-IN"/>
        </w:rPr>
      </w:pPr>
      <w:r w:rsidRPr="009B57BD">
        <w:rPr>
          <w:rFonts w:ascii="Tahoma" w:eastAsia="Times New Roman" w:hAnsi="Tahoma" w:cs="Tahoma"/>
          <w:b/>
          <w:bCs/>
          <w:color w:val="000000"/>
          <w:kern w:val="2"/>
          <w:sz w:val="20"/>
          <w:szCs w:val="20"/>
          <w:lang w:eastAsia="hi-IN" w:bidi="hi-IN"/>
        </w:rPr>
        <w:t xml:space="preserve">Zasady rozliczeń i płatności </w:t>
      </w:r>
    </w:p>
    <w:p w:rsidR="009B57BD" w:rsidRPr="009B57BD" w:rsidRDefault="009B57BD" w:rsidP="009B57BD">
      <w:pPr>
        <w:suppressAutoHyphen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1.Wynagrodzenie Wykonawcy, o którym mowa w § 5 rozliczone zostanie na podstawie faktury VAT   wystawionej przez Wykonawcę za roboty wykonane i odebrane odpowiednio protokołem odbioru. </w:t>
      </w:r>
      <w:r w:rsidRPr="009B57BD">
        <w:rPr>
          <w:rFonts w:ascii="Tahoma" w:eastAsia="SimSun" w:hAnsi="Tahoma" w:cs="Tahoma"/>
          <w:color w:val="000000"/>
          <w:kern w:val="2"/>
          <w:sz w:val="20"/>
          <w:szCs w:val="20"/>
          <w:lang w:eastAsia="hi-IN" w:bidi="hi-IN"/>
        </w:rPr>
        <w:br/>
        <w:t xml:space="preserve">2.Dokumentem potwierdzającym prawidłową realizacje całości przedmiotu umowy </w:t>
      </w:r>
      <w:r w:rsidRPr="009B57BD">
        <w:rPr>
          <w:rFonts w:ascii="Tahoma" w:eastAsia="SimSun" w:hAnsi="Tahoma" w:cs="Tahoma"/>
          <w:color w:val="000000"/>
          <w:spacing w:val="-3"/>
          <w:kern w:val="2"/>
          <w:sz w:val="20"/>
          <w:szCs w:val="20"/>
          <w:lang w:eastAsia="hi-IN" w:bidi="hi-IN"/>
        </w:rPr>
        <w:t xml:space="preserve">jest protokół końcowy . </w:t>
      </w:r>
      <w:r w:rsidRPr="009B57BD">
        <w:rPr>
          <w:rFonts w:ascii="Tahoma" w:eastAsia="SimSun" w:hAnsi="Tahoma" w:cs="Tahoma"/>
          <w:color w:val="000000"/>
          <w:kern w:val="2"/>
          <w:sz w:val="20"/>
          <w:szCs w:val="20"/>
          <w:lang w:eastAsia="hi-IN" w:bidi="hi-IN"/>
        </w:rPr>
        <w:t xml:space="preserve">Protokół  musi być podpisany przez komisję odbiorową </w:t>
      </w:r>
      <w:r w:rsidRPr="009B57BD">
        <w:rPr>
          <w:rFonts w:ascii="Tahoma" w:eastAsia="SimSun" w:hAnsi="Tahoma" w:cs="Tahoma"/>
          <w:color w:val="000000"/>
          <w:spacing w:val="-3"/>
          <w:kern w:val="2"/>
          <w:sz w:val="20"/>
          <w:szCs w:val="20"/>
          <w:lang w:eastAsia="hi-IN" w:bidi="hi-IN"/>
        </w:rPr>
        <w:t xml:space="preserve">w przypadku odbioru końcowego wykonanych robót </w:t>
      </w:r>
      <w:r w:rsidRPr="009B57BD">
        <w:rPr>
          <w:rFonts w:ascii="Tahoma" w:eastAsia="SimSun" w:hAnsi="Tahoma" w:cs="Tahoma"/>
          <w:color w:val="000000"/>
          <w:kern w:val="2"/>
          <w:sz w:val="20"/>
          <w:szCs w:val="20"/>
          <w:lang w:eastAsia="hi-IN" w:bidi="hi-IN"/>
        </w:rPr>
        <w:t>oraz protokół częściowy w przypadku odbioru częściowego wykonanych robót a w przypadku Podwykonawców zgodnie z ust 3 poniżej.</w:t>
      </w:r>
    </w:p>
    <w:p w:rsidR="009B57BD" w:rsidRPr="009B57BD" w:rsidRDefault="009B57BD" w:rsidP="009B57BD">
      <w:pPr>
        <w:suppressAutoHyphen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3.Bezpośrednie płatności wynagrodzenia należnego Podwykonawcom za roboty protokolarnie odebrane,</w:t>
      </w:r>
      <w:r w:rsidRPr="009B57BD">
        <w:rPr>
          <w:rFonts w:ascii="Tahoma" w:eastAsia="SimSun" w:hAnsi="Tahoma" w:cs="Tahoma"/>
          <w:color w:val="000000"/>
          <w:kern w:val="2"/>
          <w:sz w:val="20"/>
          <w:szCs w:val="20"/>
          <w:lang w:eastAsia="hi-IN" w:bidi="hi-IN"/>
        </w:rPr>
        <w:br/>
        <w:t>Zamawiający dokona wyłącznie w przypadku należności powstałych po zaakceptowaniu przez Zamawiającego umów o podwykonawstwo i aneksów.</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3.1.Podstawą płatności należnych Podwykonawcom będzie prawidłowo wystawiona faktura Wykonawcy</w:t>
      </w:r>
      <w:r w:rsidRPr="009B57BD">
        <w:rPr>
          <w:rFonts w:ascii="Tahoma" w:eastAsia="SimSun" w:hAnsi="Tahoma" w:cs="Tahoma"/>
          <w:color w:val="000000"/>
          <w:kern w:val="2"/>
          <w:sz w:val="20"/>
          <w:szCs w:val="20"/>
          <w:lang w:eastAsia="hi-IN" w:bidi="hi-IN"/>
        </w:rPr>
        <w:br/>
        <w:t xml:space="preserve">z dołączonymi następującymi dokumentami: </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 potwierdzonymi za zgodność z oryginałem kopiami prawidłowo wystawionych faktur Podwykonawców sporządzonymi przez Wykonawców i Podwykonawców za ten sam okres rozliczeniowy, określający zakres rzeczowy wykonanych robót wynikających z umów o podwykonawstwo, </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  pisemną dyspozycją Wykonawcy do przekazania kwot należnych Podwykonawcom wynikających </w:t>
      </w:r>
      <w:r w:rsidRPr="009B57BD">
        <w:rPr>
          <w:rFonts w:ascii="Tahoma" w:eastAsia="SimSun" w:hAnsi="Tahoma" w:cs="Tahoma"/>
          <w:color w:val="000000"/>
          <w:kern w:val="2"/>
          <w:sz w:val="20"/>
          <w:szCs w:val="20"/>
          <w:lang w:eastAsia="hi-IN" w:bidi="hi-IN"/>
        </w:rPr>
        <w:br/>
        <w:t>z wystawionych przez nich faktur,</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3.2.Kwoty wypłacone Podwykonawcom lub skierowane do depozytu sądowego pomniejszać będą należności Wykonawcy wskazane na fakturze Wykonawcy,</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3.3.Przed dokonaniem  bezpośredniej płatności Wykonawcy przysługuje zgłoszenie pisemnych uwag dotyczących bezpośredniej zapłaty wynagrodzenia Podwykonawcy,</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3.4.Do faktury końcowej za wykonanie przedmiotu umowy, Wykonawca dołączy oświadczenia Podwykonawców o pełnym zafakturowaniu przez nich zakresu robót wykonanych zgodnie z umowami </w:t>
      </w:r>
      <w:r w:rsidRPr="009B57BD">
        <w:rPr>
          <w:rFonts w:ascii="Tahoma" w:eastAsia="SimSun" w:hAnsi="Tahoma" w:cs="Tahoma"/>
          <w:color w:val="000000"/>
          <w:kern w:val="2"/>
          <w:sz w:val="20"/>
          <w:szCs w:val="20"/>
          <w:lang w:eastAsia="hi-IN" w:bidi="hi-IN"/>
        </w:rPr>
        <w:br/>
        <w:t>o podwykonawstwo i dowód potwierdzający brak zaległości Wykonawcy w uregulowaniu wymagalnych wynagrodzeń Podwykonawców wynikających z umów o podwykonawstwo. Zasady powyższe stosuje się odpowiednio do płatności częściowych.</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3.5.Zasady rozliczeń dotyczące Podwykonawców mają odpowiednie zastosowanie do Dalszych Podwykonawców.</w:t>
      </w:r>
    </w:p>
    <w:p w:rsidR="009B57BD" w:rsidRPr="009B57BD" w:rsidRDefault="009B57BD" w:rsidP="009B57BD">
      <w:pPr>
        <w:tabs>
          <w:tab w:val="center" w:pos="4513"/>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4.Zamawiający ma obowiązek zapłaty faktury w formie pieniądza w terminie do 60 dni licząc od daty jej  doręczenia i  przyjęcia przez  Zamawiającego. Za datę zapłaty uważać się będzie datę  polecenia przelewu pieniędzy na rachunek Wykonawcy.</w:t>
      </w:r>
    </w:p>
    <w:p w:rsidR="009B57BD" w:rsidRPr="009B57BD" w:rsidRDefault="009B57BD" w:rsidP="009B57BD">
      <w:pPr>
        <w:suppressAutoHyphens/>
        <w:spacing w:after="0" w:line="240" w:lineRule="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5.Faktura wystawiona będzie na: </w:t>
      </w:r>
      <w:r w:rsidRPr="009B57BD">
        <w:rPr>
          <w:rFonts w:ascii="Tahoma" w:eastAsia="Times New Roman" w:hAnsi="Tahoma" w:cs="Tahoma"/>
          <w:b/>
          <w:bCs/>
          <w:color w:val="000000"/>
          <w:sz w:val="20"/>
          <w:szCs w:val="20"/>
          <w:lang w:eastAsia="pl-PL"/>
        </w:rPr>
        <w:t xml:space="preserve">Gmina Bukowiec, ul. Dr </w:t>
      </w:r>
      <w:proofErr w:type="spellStart"/>
      <w:r w:rsidRPr="009B57BD">
        <w:rPr>
          <w:rFonts w:ascii="Tahoma" w:eastAsia="Times New Roman" w:hAnsi="Tahoma" w:cs="Tahoma"/>
          <w:b/>
          <w:bCs/>
          <w:color w:val="000000"/>
          <w:sz w:val="20"/>
          <w:szCs w:val="20"/>
          <w:lang w:eastAsia="pl-PL"/>
        </w:rPr>
        <w:t>Fl</w:t>
      </w:r>
      <w:proofErr w:type="spellEnd"/>
      <w:r w:rsidRPr="009B57BD">
        <w:rPr>
          <w:rFonts w:ascii="Tahoma" w:eastAsia="Times New Roman" w:hAnsi="Tahoma" w:cs="Tahoma"/>
          <w:b/>
          <w:bCs/>
          <w:color w:val="000000"/>
          <w:sz w:val="20"/>
          <w:szCs w:val="20"/>
          <w:lang w:eastAsia="pl-PL"/>
        </w:rPr>
        <w:t>. Ceynowy 14, 86-122 Bukowiec</w:t>
      </w:r>
      <w:r w:rsidRPr="009B57BD">
        <w:rPr>
          <w:rFonts w:ascii="Tahoma" w:eastAsia="SimSun" w:hAnsi="Tahoma" w:cs="Tahoma"/>
          <w:color w:val="000000"/>
          <w:kern w:val="2"/>
          <w:sz w:val="20"/>
          <w:szCs w:val="20"/>
          <w:lang w:eastAsia="hi-IN" w:bidi="hi-IN"/>
        </w:rPr>
        <w:t>.,</w:t>
      </w:r>
    </w:p>
    <w:p w:rsidR="009B57BD" w:rsidRPr="009B57BD" w:rsidRDefault="009B57BD" w:rsidP="009B57BD">
      <w:pPr>
        <w:suppressAutoHyphens/>
        <w:spacing w:after="0" w:line="240" w:lineRule="auto"/>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nip 5591130730.</w:t>
      </w:r>
      <w:r w:rsidRPr="009B57BD">
        <w:rPr>
          <w:rFonts w:ascii="Tahoma" w:eastAsia="SimSun" w:hAnsi="Tahoma" w:cs="Tahoma"/>
          <w:color w:val="000000"/>
          <w:kern w:val="2"/>
          <w:sz w:val="20"/>
          <w:szCs w:val="20"/>
          <w:lang w:eastAsia="hi-IN" w:bidi="hi-IN"/>
        </w:rPr>
        <w:br/>
        <w:t>Należności z tytułu faktury będą płatne przez Zamawiającego przelewem na konto Wykonawcy.</w:t>
      </w:r>
    </w:p>
    <w:p w:rsidR="009B57BD" w:rsidRPr="009B57BD" w:rsidRDefault="009B57BD" w:rsidP="009B57BD">
      <w:pPr>
        <w:suppressAutoHyphens/>
        <w:spacing w:after="120" w:line="240" w:lineRule="auto"/>
        <w:jc w:val="both"/>
        <w:rPr>
          <w:rFonts w:ascii="Tahoma" w:eastAsia="SimSun" w:hAnsi="Tahoma" w:cs="Tahoma"/>
          <w:color w:val="000000"/>
          <w:kern w:val="2"/>
          <w:sz w:val="20"/>
          <w:szCs w:val="20"/>
          <w:lang w:eastAsia="hi-IN" w:bidi="hi-IN"/>
        </w:rPr>
      </w:pPr>
      <w:r w:rsidRPr="009B57BD">
        <w:rPr>
          <w:rFonts w:ascii="Tahoma" w:eastAsia="Times New Roman" w:hAnsi="Tahoma" w:cs="Tahoma"/>
          <w:color w:val="000000"/>
          <w:kern w:val="2"/>
          <w:sz w:val="20"/>
          <w:szCs w:val="20"/>
          <w:lang w:eastAsia="hi-IN" w:bidi="hi-IN"/>
        </w:rPr>
        <w:t xml:space="preserve">6.Wykonawca nie może realizować żadnych robót dodatkowych i uzupełniających  bez pisemnej zgody Zamawiającego. Za roboty dodatkowe i uzupełniające wykonane bez takiej zgody Wykonawcy wynagrodzenie nie przysługuje. Na wykonanie robót dodatkowych i uzupełniających strony będą zobowiązane zawrzeć odrębną umowę na podstawie przepisów Ustawy </w:t>
      </w:r>
      <w:proofErr w:type="spellStart"/>
      <w:r w:rsidRPr="009B57BD">
        <w:rPr>
          <w:rFonts w:ascii="Tahoma" w:eastAsia="Times New Roman" w:hAnsi="Tahoma" w:cs="Tahoma"/>
          <w:color w:val="000000"/>
          <w:kern w:val="2"/>
          <w:sz w:val="20"/>
          <w:szCs w:val="20"/>
          <w:lang w:eastAsia="hi-IN" w:bidi="hi-IN"/>
        </w:rPr>
        <w:t>Pzp</w:t>
      </w:r>
      <w:proofErr w:type="spellEnd"/>
      <w:r w:rsidRPr="009B57BD">
        <w:rPr>
          <w:rFonts w:ascii="Tahoma" w:eastAsia="Times New Roman" w:hAnsi="Tahoma" w:cs="Tahoma"/>
          <w:color w:val="000000"/>
          <w:kern w:val="2"/>
          <w:sz w:val="20"/>
          <w:szCs w:val="20"/>
          <w:lang w:eastAsia="hi-IN" w:bidi="hi-IN"/>
        </w:rPr>
        <w:t xml:space="preserve">. </w:t>
      </w:r>
    </w:p>
    <w:p w:rsidR="009B57BD" w:rsidRPr="009B57BD" w:rsidRDefault="009B57BD" w:rsidP="009B57BD">
      <w:pPr>
        <w:tabs>
          <w:tab w:val="center" w:pos="4513"/>
        </w:tabs>
        <w:suppressAutoHyphens/>
        <w:spacing w:after="0" w:line="240" w:lineRule="auto"/>
        <w:jc w:val="center"/>
        <w:rPr>
          <w:rFonts w:ascii="Tahoma" w:eastAsia="SimSun" w:hAnsi="Tahoma" w:cs="Tahoma"/>
          <w:b/>
          <w:bCs/>
          <w:color w:val="000000"/>
          <w:spacing w:val="-3"/>
          <w:kern w:val="2"/>
          <w:sz w:val="20"/>
          <w:szCs w:val="20"/>
          <w:lang w:eastAsia="hi-IN" w:bidi="hi-IN"/>
        </w:rPr>
      </w:pPr>
    </w:p>
    <w:p w:rsidR="009B57BD" w:rsidRPr="009B57BD" w:rsidRDefault="009B57BD" w:rsidP="009B57BD">
      <w:pPr>
        <w:tabs>
          <w:tab w:val="center" w:pos="4513"/>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7</w:t>
      </w:r>
    </w:p>
    <w:p w:rsidR="009B57BD" w:rsidRPr="009B57BD" w:rsidRDefault="009B57BD" w:rsidP="009B57BD">
      <w:pPr>
        <w:tabs>
          <w:tab w:val="center" w:pos="4513"/>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Harmonogram rzeczowo – finansowy</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1.Przedmiot umowy określony w § 1 będzie realizowany zgodnie z harmonogramem rzeczowo - finansowym robót, stanowiącym załącznik nr 2 do niniejszej umowy.</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2.Harmonogram rzeczowo - finansowy winien być dostosowany do złożonej oferty i winien być przedłożony Zamawiającemu nie później niż w terminie zawarcia umowy w celu zatwierdzenia przez Zamawiającego</w:t>
      </w:r>
      <w:r w:rsidRPr="009B57BD">
        <w:rPr>
          <w:rFonts w:ascii="Tahoma" w:eastAsia="SimSun" w:hAnsi="Tahoma" w:cs="Tahoma"/>
          <w:i/>
          <w:iCs/>
          <w:color w:val="000000"/>
          <w:kern w:val="2"/>
          <w:sz w:val="20"/>
          <w:szCs w:val="20"/>
          <w:lang w:eastAsia="hi-IN" w:bidi="hi-IN"/>
        </w:rPr>
        <w:t xml:space="preserve">. </w:t>
      </w:r>
    </w:p>
    <w:p w:rsidR="009B57BD" w:rsidRPr="009B57BD" w:rsidRDefault="009B57BD" w:rsidP="009B57BD">
      <w:pPr>
        <w:suppressAutoHyphen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lastRenderedPageBreak/>
        <w:t xml:space="preserve">3.Niezależnie od ustaleń ust. 2 Wykonawca zobowiązany jest przedstawić na żądanie Zamawiającego zaktualizowany harmonogram rzeczowo - finansowy w terminie 5 dni roboczych od daty polecenia dokonania zmian.  </w:t>
      </w:r>
    </w:p>
    <w:p w:rsidR="009B57BD" w:rsidRPr="009B57BD" w:rsidRDefault="009B57BD" w:rsidP="009B57BD">
      <w:pPr>
        <w:tabs>
          <w:tab w:val="center" w:pos="4513"/>
        </w:tabs>
        <w:suppressAutoHyphens/>
        <w:spacing w:after="0" w:line="240" w:lineRule="auto"/>
        <w:jc w:val="center"/>
        <w:rPr>
          <w:rFonts w:ascii="Tahoma" w:eastAsia="SimSun" w:hAnsi="Tahoma" w:cs="Tahoma"/>
          <w:b/>
          <w:bCs/>
          <w:color w:val="000000"/>
          <w:spacing w:val="-3"/>
          <w:kern w:val="2"/>
          <w:sz w:val="20"/>
          <w:szCs w:val="20"/>
          <w:lang w:eastAsia="hi-IN" w:bidi="hi-IN"/>
        </w:rPr>
      </w:pPr>
    </w:p>
    <w:p w:rsidR="009B57BD" w:rsidRPr="009B57BD" w:rsidRDefault="009B57BD" w:rsidP="009B57BD">
      <w:pPr>
        <w:tabs>
          <w:tab w:val="center" w:pos="4513"/>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8</w:t>
      </w:r>
    </w:p>
    <w:p w:rsidR="009B57BD" w:rsidRPr="009B57BD" w:rsidRDefault="009B57BD" w:rsidP="009B57BD">
      <w:pPr>
        <w:tabs>
          <w:tab w:val="center" w:pos="4513"/>
        </w:tabs>
        <w:suppressAutoHyphen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Obowiązki stron</w:t>
      </w:r>
    </w:p>
    <w:p w:rsidR="009B57BD" w:rsidRPr="009B57BD" w:rsidRDefault="009B57BD" w:rsidP="009B57BD">
      <w:pPr>
        <w:suppressAutoHyphens/>
        <w:spacing w:after="120" w:line="100" w:lineRule="atLeast"/>
        <w:ind w:left="567" w:hanging="567"/>
        <w:rPr>
          <w:rFonts w:ascii="Tahoma" w:eastAsia="SimSun" w:hAnsi="Tahoma" w:cs="Tahoma"/>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Do obowiązków stron należy:</w:t>
      </w:r>
    </w:p>
    <w:p w:rsidR="009B57BD" w:rsidRPr="009B57BD" w:rsidRDefault="009B57BD" w:rsidP="009B57BD">
      <w:pPr>
        <w:tabs>
          <w:tab w:val="left" w:pos="-720"/>
        </w:tabs>
        <w:suppressAutoHyphens/>
        <w:spacing w:after="0" w:line="240" w:lineRule="auto"/>
        <w:ind w:left="567" w:hanging="567"/>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w:t>
      </w:r>
      <w:r w:rsidRPr="009B57BD">
        <w:rPr>
          <w:rFonts w:ascii="Tahoma" w:eastAsia="SimSun" w:hAnsi="Tahoma" w:cs="Tahoma"/>
          <w:b/>
          <w:bCs/>
          <w:color w:val="000000"/>
          <w:spacing w:val="-3"/>
          <w:kern w:val="2"/>
          <w:sz w:val="20"/>
          <w:szCs w:val="20"/>
          <w:lang w:eastAsia="hi-IN" w:bidi="hi-IN"/>
        </w:rPr>
        <w:t>Do obowiązków Zamawiającego należy:</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1.1.Protokólarne przekazanie terenu budowy </w:t>
      </w:r>
      <w:r w:rsidRPr="009B57BD">
        <w:rPr>
          <w:rFonts w:ascii="Tahoma" w:eastAsia="SimSun" w:hAnsi="Tahoma" w:cs="Tahoma"/>
          <w:color w:val="000000"/>
          <w:kern w:val="2"/>
          <w:sz w:val="20"/>
          <w:szCs w:val="20"/>
          <w:lang w:eastAsia="hi-IN" w:bidi="hi-IN"/>
        </w:rPr>
        <w:t>co nastąpi w terminie uzgodnionym między stronami nie później niż do 10 dni kalendarzowych od dnia otrzymania przez Zamawiającego wymaganych Prawem Budowlanym dokumentów określonych w § 4 ust 2 niniejszej umowy,</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1.2.Wyznaczenie daty terminów odbioru robót nie przekraczających 14 dni roboczych od dnia powiadomienia Zamawiającego przez Wykonawcę o gotowości do odbiorów oraz terminowego przystępowania do tych odbiorów,</w:t>
      </w:r>
    </w:p>
    <w:p w:rsidR="009B57BD" w:rsidRPr="009B57BD" w:rsidRDefault="009B57BD" w:rsidP="009B57BD">
      <w:pPr>
        <w:tabs>
          <w:tab w:val="left" w:pos="-720"/>
        </w:tabs>
        <w:suppressAutoHyphens/>
        <w:spacing w:after="0" w:line="240" w:lineRule="auto"/>
        <w:ind w:left="567" w:hanging="567"/>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1.3.Zapłata za wykonanie i odebranie przedmiotu umowy,</w:t>
      </w:r>
    </w:p>
    <w:p w:rsidR="009B57BD" w:rsidRPr="009B57BD" w:rsidRDefault="009B57BD" w:rsidP="009B57BD">
      <w:pPr>
        <w:tabs>
          <w:tab w:val="left" w:pos="-720"/>
        </w:tabs>
        <w:suppressAutoHyphens/>
        <w:spacing w:after="0" w:line="240" w:lineRule="auto"/>
        <w:ind w:left="567" w:hanging="567"/>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1.4.Zapewnienie nadzoru inwestorskiego,</w:t>
      </w:r>
    </w:p>
    <w:p w:rsidR="009B57BD" w:rsidRPr="009B57BD" w:rsidRDefault="009B57BD" w:rsidP="009B57BD">
      <w:pPr>
        <w:tabs>
          <w:tab w:val="left" w:pos="-720"/>
        </w:tabs>
        <w:suppressAutoHyphens/>
        <w:spacing w:after="0" w:line="240" w:lineRule="auto"/>
        <w:ind w:left="567" w:hanging="567"/>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1.5.Wskazania Wykonawcy miejsca składowania odzyskanych materiałów i urządzeń,</w:t>
      </w:r>
    </w:p>
    <w:p w:rsidR="009B57BD" w:rsidRPr="009B57BD" w:rsidRDefault="009B57BD" w:rsidP="009B57BD">
      <w:pPr>
        <w:tabs>
          <w:tab w:val="left" w:pos="-720"/>
        </w:tabs>
        <w:suppressAutoHyphens/>
        <w:spacing w:after="0" w:line="240" w:lineRule="auto"/>
        <w:ind w:left="567"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3"/>
          <w:kern w:val="2"/>
          <w:sz w:val="20"/>
          <w:szCs w:val="20"/>
          <w:lang w:eastAsia="hi-IN" w:bidi="hi-IN"/>
        </w:rPr>
        <w:t>1.6.</w:t>
      </w:r>
      <w:r w:rsidRPr="009B57BD">
        <w:rPr>
          <w:rFonts w:ascii="Tahoma" w:eastAsia="SimSun" w:hAnsi="Tahoma" w:cs="Tahoma"/>
          <w:color w:val="000000"/>
          <w:kern w:val="2"/>
          <w:sz w:val="20"/>
          <w:szCs w:val="20"/>
          <w:lang w:eastAsia="hi-IN" w:bidi="hi-IN"/>
        </w:rPr>
        <w:t>Przekazanie dokumentacji projektowej do dnia zawarcia umowy /jeden egzemplarz/.</w:t>
      </w:r>
    </w:p>
    <w:p w:rsidR="009B57BD" w:rsidRPr="009B57BD" w:rsidRDefault="009B57BD" w:rsidP="009B57BD">
      <w:pPr>
        <w:tabs>
          <w:tab w:val="left" w:pos="-720"/>
        </w:tabs>
        <w:suppressAutoHyphens/>
        <w:spacing w:after="0" w:line="240" w:lineRule="auto"/>
        <w:ind w:left="-12" w:hanging="12"/>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1.7. Zgłoszenia osób pełniących obowiązki kierownika budowy, kierownika robót branżowych, inspektorów nadzoru do właściwego organu nadzoru budowlanego w terminie określonym przepisami,</w:t>
      </w:r>
    </w:p>
    <w:p w:rsidR="009B57BD" w:rsidRPr="009B57BD" w:rsidRDefault="009B57BD" w:rsidP="009B57BD">
      <w:pPr>
        <w:tabs>
          <w:tab w:val="left" w:pos="-72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1.8. Stałej współpracy z Wykonawcą w zakresie, w jakim będzie tego wymagała realizacja Przedmiotu Umowy, przy czym do Wykonawcy należało będzie określenie tych sfer, w których takie współdziałanie będzie konieczne, każdorazowo w formie pisemnej.</w:t>
      </w:r>
    </w:p>
    <w:p w:rsidR="009B57BD" w:rsidRPr="009B57BD" w:rsidRDefault="009B57BD" w:rsidP="009B57BD">
      <w:pPr>
        <w:tabs>
          <w:tab w:val="left" w:pos="-720"/>
        </w:tabs>
        <w:suppressAutoHyphens/>
        <w:spacing w:after="0" w:line="240" w:lineRule="auto"/>
        <w:ind w:left="567" w:hanging="567"/>
        <w:rPr>
          <w:rFonts w:ascii="Tahoma" w:eastAsia="SimSun" w:hAnsi="Tahoma" w:cs="Tahoma"/>
          <w:color w:val="000000"/>
          <w:kern w:val="2"/>
          <w:sz w:val="20"/>
          <w:szCs w:val="20"/>
          <w:lang w:eastAsia="hi-IN" w:bidi="hi-IN"/>
        </w:rPr>
      </w:pPr>
    </w:p>
    <w:p w:rsidR="009B57BD" w:rsidRPr="009B57BD" w:rsidRDefault="009B57BD" w:rsidP="009B57BD">
      <w:pPr>
        <w:tabs>
          <w:tab w:val="left" w:pos="-720"/>
        </w:tabs>
        <w:suppressAutoHyphens/>
        <w:spacing w:after="0" w:line="240" w:lineRule="auto"/>
        <w:ind w:left="567" w:hanging="567"/>
        <w:rPr>
          <w:rFonts w:ascii="Tahoma" w:eastAsia="SimSun" w:hAnsi="Tahoma" w:cs="Tahoma"/>
          <w:color w:val="000000"/>
          <w:kern w:val="2"/>
          <w:sz w:val="20"/>
          <w:szCs w:val="20"/>
          <w:lang w:eastAsia="hi-IN" w:bidi="hi-IN"/>
        </w:rPr>
      </w:pPr>
      <w:r w:rsidRPr="009B57BD">
        <w:rPr>
          <w:rFonts w:ascii="Tahoma" w:eastAsia="SimSun" w:hAnsi="Tahoma" w:cs="Tahoma"/>
          <w:color w:val="000000"/>
          <w:spacing w:val="-3"/>
          <w:kern w:val="2"/>
          <w:sz w:val="20"/>
          <w:szCs w:val="20"/>
          <w:lang w:eastAsia="hi-IN" w:bidi="hi-IN"/>
        </w:rPr>
        <w:t>2.</w:t>
      </w:r>
      <w:r w:rsidRPr="009B57BD">
        <w:rPr>
          <w:rFonts w:ascii="Tahoma" w:eastAsia="SimSun" w:hAnsi="Tahoma" w:cs="Tahoma"/>
          <w:b/>
          <w:bCs/>
          <w:color w:val="000000"/>
          <w:spacing w:val="-3"/>
          <w:kern w:val="2"/>
          <w:sz w:val="20"/>
          <w:szCs w:val="20"/>
          <w:lang w:eastAsia="hi-IN" w:bidi="hi-IN"/>
        </w:rPr>
        <w:t>Do obowiązków Wykonawcy należy:</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wykonanie czynności wymienionych w art. 22 Ustawy z dnia 7.07.1994 r. Prawo Budowlane (Dz.U.2018.1202 </w:t>
      </w:r>
      <w:proofErr w:type="spellStart"/>
      <w:r w:rsidRPr="009B57BD">
        <w:rPr>
          <w:rFonts w:ascii="Tahoma" w:eastAsia="SimSun" w:hAnsi="Tahoma" w:cs="Tahoma"/>
          <w:color w:val="000000"/>
          <w:kern w:val="2"/>
          <w:sz w:val="20"/>
          <w:szCs w:val="20"/>
          <w:lang w:eastAsia="hi-IN" w:bidi="hi-IN"/>
        </w:rPr>
        <w:t>t.j</w:t>
      </w:r>
      <w:proofErr w:type="spellEnd"/>
      <w:r w:rsidRPr="009B57BD">
        <w:rPr>
          <w:rFonts w:ascii="Tahoma" w:eastAsia="SimSun" w:hAnsi="Tahoma" w:cs="Tahoma"/>
          <w:color w:val="000000"/>
          <w:kern w:val="2"/>
          <w:sz w:val="20"/>
          <w:szCs w:val="20"/>
          <w:lang w:eastAsia="hi-IN" w:bidi="hi-IN"/>
        </w:rPr>
        <w:t>. z dnia 2018.06.22)</w:t>
      </w:r>
      <w:r w:rsidRPr="009B57BD">
        <w:rPr>
          <w:rFonts w:ascii="Tahoma" w:eastAsia="SimSun" w:hAnsi="Tahoma" w:cs="Tahoma"/>
          <w:b/>
          <w:color w:val="000000"/>
          <w:kern w:val="2"/>
          <w:sz w:val="20"/>
          <w:szCs w:val="20"/>
          <w:lang w:eastAsia="hi-IN" w:bidi="hi-IN"/>
        </w:rPr>
        <w:t>,</w:t>
      </w:r>
      <w:r w:rsidRPr="009B57BD">
        <w:rPr>
          <w:rFonts w:ascii="Tahoma" w:eastAsia="SimSun" w:hAnsi="Tahoma" w:cs="Tahoma"/>
          <w:color w:val="000000"/>
          <w:kern w:val="2"/>
          <w:sz w:val="20"/>
          <w:szCs w:val="20"/>
          <w:lang w:eastAsia="hi-IN" w:bidi="hi-IN"/>
        </w:rPr>
        <w:t xml:space="preserve"> a w szczególności:</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2.1.Powołanie Kierownika Budowy wskazanego w ofercie Wykonawcy posiadającego niezbędne uprawnienia budowlane i innych wymogów wynikających z SIWZ. </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2.2.Przedstawienie planu bezpieczeństwa i ochrony zdrowia przez Kierownika Budowy w terminie nie późniejszym niż termin rozpoczęcia robót - jeśli odrębne przepisy wymagają takiego planu oraz PZJ.</w:t>
      </w:r>
    </w:p>
    <w:p w:rsidR="009B57BD" w:rsidRPr="009B57BD" w:rsidRDefault="009B57BD" w:rsidP="009B57BD">
      <w:pPr>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2.3.</w:t>
      </w:r>
      <w:r w:rsidRPr="009B57BD">
        <w:rPr>
          <w:rFonts w:ascii="Tahoma" w:eastAsia="SimSun" w:hAnsi="Tahoma" w:cs="Tahoma"/>
          <w:color w:val="000000"/>
          <w:spacing w:val="-3"/>
          <w:kern w:val="2"/>
          <w:sz w:val="20"/>
          <w:szCs w:val="20"/>
          <w:lang w:eastAsia="hi-IN" w:bidi="hi-IN"/>
        </w:rPr>
        <w:t>Zagospodarowanie terenu budowy, utrzymanie ładu i porządku na terenie budowy, a po zakończeniu robót usunięcia poza teren budowy wszelkich urządzeń tymczasowego zaplecza, oraz pozostawienia całego terenu budowy i robót czystego i nadającego się do użytkowania,</w:t>
      </w:r>
    </w:p>
    <w:p w:rsidR="009B57BD" w:rsidRPr="009B57BD" w:rsidRDefault="009B57BD" w:rsidP="009B57BD">
      <w:pPr>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2.4.Wykonanie przedmiotu umowy  zgodnie ze sztuką budowlaną i wiedzą techniczną,</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2.5.Wykonanie robót tymczasowych, które mogą być potrzebne podczas wykonywania robót podstawowych,</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2.6.Oznaczenie terenu budowy lub innych miejsc, w których mają być prowadzone roboty podstawowe i tymczasowe,</w:t>
      </w:r>
    </w:p>
    <w:p w:rsidR="009B57BD" w:rsidRPr="009B57BD" w:rsidRDefault="009B57BD" w:rsidP="009B57BD">
      <w:pPr>
        <w:tabs>
          <w:tab w:val="left" w:pos="-72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3"/>
          <w:kern w:val="2"/>
          <w:sz w:val="20"/>
          <w:szCs w:val="20"/>
          <w:lang w:eastAsia="hi-IN" w:bidi="hi-IN"/>
        </w:rPr>
        <w:t>2.7.Skompletowanie i przekazanie Zamawiającemu dokumentów pozwalających na ocenę prawidłowego wykonania przedmiotu umowy i dokonania komisyjnego odbioru robót – wykonanych w  jednym egzemplarzu w składzie:</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a)powykonawcza dokumentacja projektowa. Dokumentacja powykonawcza w formie papierowej oraz dodatkowo w formie cyfrowej. </w:t>
      </w:r>
    </w:p>
    <w:p w:rsidR="009B57BD" w:rsidRPr="009B57BD" w:rsidRDefault="009B57BD" w:rsidP="009B57BD">
      <w:pPr>
        <w:tabs>
          <w:tab w:val="left" w:pos="108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b)uwagi i zalecenia inspektora nadzoru, zwłaszcza dokonane przy odbiorze robót zanikających </w:t>
      </w:r>
      <w:r w:rsidRPr="009B57BD">
        <w:rPr>
          <w:rFonts w:ascii="Tahoma" w:eastAsia="SimSun" w:hAnsi="Tahoma" w:cs="Tahoma"/>
          <w:color w:val="000000"/>
          <w:kern w:val="2"/>
          <w:sz w:val="20"/>
          <w:szCs w:val="20"/>
          <w:lang w:eastAsia="hi-IN" w:bidi="hi-IN"/>
        </w:rPr>
        <w:br/>
        <w:t>i ulegających zakryciu i udokumentowanie wykonania jego zaleceń,</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c)protokoły badań i sprawdzeń, recepty i ustalenia techniczne,</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d)protokoły technicznych odbiorów,</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e)dzienniki budowy i księgi obmiaru,</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f)wyniki pomiarów kontrolnych,</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g)deklaracje zgodności z PN lub aprobatą techniczną oznaczoną znakiem budowlanym „B”,</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h)deklarację  zgodności z PN – EN lub europejską aprobatą techniczną  EAT  oznaczoną  znakiem  CE,</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i)dla wyrobów znajdujących się w wykazie określonym przez Komisję Europejską  wyrobów mających niewielkie znaczenie dla zdrowia i bezpieczeństwa – deklaracje zgodności wydane przez producenta  (bez znaku  CE),</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j)opinię technologiczną sporządzoną na podstawie wszystkich wyników badań i pomiarów załączonych do dokumentów odbioru,</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lastRenderedPageBreak/>
        <w:t>k)sprawozdanie technologiczne,</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l)oświadczenia kierownika budowy o których mowa w art. 57 ust. 1 pkt. 2 lit. „a”, lit. „b” Prawa Budowlanego,</w:t>
      </w:r>
    </w:p>
    <w:p w:rsidR="009B57BD" w:rsidRPr="009B57BD" w:rsidRDefault="009B57BD" w:rsidP="009B57BD">
      <w:pPr>
        <w:tabs>
          <w:tab w:val="left" w:pos="851"/>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ł) powykonawcza inwentaryzacja geodezyjna,</w:t>
      </w:r>
    </w:p>
    <w:p w:rsidR="009B57BD" w:rsidRPr="009B57BD" w:rsidRDefault="009B57BD" w:rsidP="009B57BD">
      <w:pPr>
        <w:tabs>
          <w:tab w:val="left" w:pos="851"/>
        </w:tabs>
        <w:suppressAutoHyphens/>
        <w:spacing w:after="0" w:line="240" w:lineRule="auto"/>
        <w:jc w:val="both"/>
        <w:rPr>
          <w:rFonts w:ascii="Tahoma" w:eastAsia="SimSun" w:hAnsi="Tahoma" w:cs="Tahoma"/>
          <w:color w:val="FF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m) operat kolaudacyjny w formie cyfrowej (*.pdf)</w:t>
      </w:r>
    </w:p>
    <w:p w:rsidR="009B57BD" w:rsidRPr="009B57BD" w:rsidRDefault="009B57BD" w:rsidP="009B57BD">
      <w:pPr>
        <w:tabs>
          <w:tab w:val="left" w:pos="-720"/>
        </w:tabs>
        <w:suppressAutoHyphens/>
        <w:spacing w:after="0" w:line="240" w:lineRule="auto"/>
        <w:ind w:left="567" w:hanging="567"/>
        <w:jc w:val="both"/>
        <w:rPr>
          <w:rFonts w:ascii="Tahoma" w:eastAsia="SimSun" w:hAnsi="Tahoma" w:cs="Tahoma"/>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2.8.Realizacja zaleceń </w:t>
      </w:r>
      <w:r w:rsidRPr="009B57BD">
        <w:rPr>
          <w:rFonts w:ascii="Tahoma" w:eastAsia="Arial Unicode MS" w:hAnsi="Tahoma" w:cs="Tahoma"/>
          <w:color w:val="000000"/>
          <w:spacing w:val="-3"/>
          <w:kern w:val="2"/>
          <w:sz w:val="20"/>
          <w:szCs w:val="20"/>
          <w:lang w:eastAsia="hi-IN" w:bidi="hi-IN"/>
        </w:rPr>
        <w:t>Wykonawcy usługi nadzoru</w:t>
      </w:r>
      <w:r w:rsidRPr="009B57BD">
        <w:rPr>
          <w:rFonts w:ascii="Tahoma" w:eastAsia="SimSun" w:hAnsi="Tahoma" w:cs="Tahoma"/>
          <w:color w:val="000000"/>
          <w:spacing w:val="-3"/>
          <w:kern w:val="2"/>
          <w:sz w:val="20"/>
          <w:szCs w:val="20"/>
          <w:lang w:eastAsia="hi-IN" w:bidi="hi-IN"/>
        </w:rPr>
        <w:t xml:space="preserve"> i Kierownika Projektu,</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2.9.Zorganizowanie i kierowanie budową w sposób zgodny z obowiązującymi przepisami bhp oraz zapewnienie warunków  ppoż. określonych w przepisach szczegółowych,</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2.10.Udostępnienie terenu budowy pracownikom organów nadzoru budowlanego, do których należy wykonywanie zadań określonych ustawą – Prawo Budowlane oraz udostępnienia im danych i informacji wymaganych  tą ustawą oraz innym pracownikom, których Zamawiający wskaże w okresie realizacji zadania,</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2.11.Udostępnienie terenu budowy innym Wykonawcom wskazanym przez Zamawiającego w czasie trwania budowy, jeśli tacy wystąpią,</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2.12.W przypadku zniszczenia lub uszkodzenia robót, ich części bądź majątku Zamawiającego – naprawienia ich i doprowadzenia do stanu poprzedniego,</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2.13.Strzeżenie mienia znajdującego się na terenie budowy w terminie od daty przejęcia terenu budowy do daty przekazania przedmiotu umowy do eksploatacji,   </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2.14.Powiadomienie właściwych organów i instytucji o rozpoczęciu robót i wprowadzeniu tymczasowej organizacji ruchu.</w:t>
      </w:r>
    </w:p>
    <w:p w:rsidR="009B57BD" w:rsidRPr="009B57BD" w:rsidRDefault="009B57BD" w:rsidP="009B57BD">
      <w:pPr>
        <w:tabs>
          <w:tab w:val="left" w:pos="-720"/>
        </w:tabs>
        <w:suppressAutoHyphen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2.15. Przedstawienie wystąpień ( wnioski materiałowe ) na wbudowane materiały w terminie 10 dni kalendarzowych przed ich wbudowaniem i rozpoczęciem robót.  </w:t>
      </w:r>
    </w:p>
    <w:p w:rsidR="009B57BD" w:rsidRPr="009B57BD" w:rsidRDefault="009B57BD" w:rsidP="009B57BD">
      <w:pPr>
        <w:tabs>
          <w:tab w:val="center" w:pos="4513"/>
        </w:tabs>
        <w:suppressAutoHyphens/>
        <w:spacing w:after="0" w:line="240" w:lineRule="auto"/>
        <w:rPr>
          <w:rFonts w:ascii="Tahoma" w:eastAsia="SimSun" w:hAnsi="Tahoma" w:cs="Tahoma"/>
          <w:b/>
          <w:bCs/>
          <w:color w:val="000000"/>
          <w:spacing w:val="-3"/>
          <w:kern w:val="2"/>
          <w:sz w:val="20"/>
          <w:szCs w:val="20"/>
          <w:lang w:eastAsia="hi-IN" w:bidi="hi-IN"/>
        </w:rPr>
      </w:pPr>
    </w:p>
    <w:p w:rsidR="009B57BD" w:rsidRPr="009B57BD" w:rsidRDefault="009B57BD" w:rsidP="009B57BD">
      <w:pPr>
        <w:tabs>
          <w:tab w:val="center" w:pos="4513"/>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9</w:t>
      </w:r>
    </w:p>
    <w:p w:rsidR="009B57BD" w:rsidRPr="009B57BD" w:rsidRDefault="009B57BD" w:rsidP="009B57BD">
      <w:pPr>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Badania jakości materiałów i robót</w:t>
      </w:r>
    </w:p>
    <w:p w:rsidR="009B57BD" w:rsidRPr="009B57BD" w:rsidRDefault="009B57BD" w:rsidP="009B57BD">
      <w:pPr>
        <w:suppressAutoHyphens/>
        <w:spacing w:after="0" w:line="240" w:lineRule="auto"/>
        <w:jc w:val="center"/>
        <w:rPr>
          <w:rFonts w:ascii="Tahoma" w:eastAsia="SimSun" w:hAnsi="Tahoma" w:cs="Tahoma"/>
          <w:b/>
          <w:bCs/>
          <w:color w:val="000000"/>
          <w:spacing w:val="-3"/>
          <w:kern w:val="2"/>
          <w:sz w:val="20"/>
          <w:szCs w:val="20"/>
          <w:lang w:eastAsia="hi-IN" w:bidi="hi-IN"/>
        </w:rPr>
      </w:pPr>
    </w:p>
    <w:p w:rsidR="009B57BD" w:rsidRPr="009B57BD" w:rsidRDefault="009B57BD" w:rsidP="009B57BD">
      <w:pPr>
        <w:tabs>
          <w:tab w:val="left" w:pos="426"/>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1.Badania określone w SST, Wykonawca jest zobowiązany przeprowadzić na własny koszt.</w:t>
      </w:r>
    </w:p>
    <w:p w:rsidR="009B57BD" w:rsidRPr="009B57BD" w:rsidRDefault="009B57BD" w:rsidP="009B57BD">
      <w:pPr>
        <w:tabs>
          <w:tab w:val="left" w:pos="426"/>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2.Inspektor Nadzoru lub </w:t>
      </w:r>
      <w:r w:rsidRPr="009B57BD">
        <w:rPr>
          <w:rFonts w:ascii="Tahoma" w:eastAsia="Arial Unicode MS" w:hAnsi="Tahoma" w:cs="Tahoma"/>
          <w:color w:val="000000"/>
          <w:spacing w:val="-3"/>
          <w:kern w:val="2"/>
          <w:sz w:val="20"/>
          <w:szCs w:val="20"/>
          <w:lang w:eastAsia="hi-IN" w:bidi="hi-IN"/>
        </w:rPr>
        <w:t>Wykonawca usługi nadzoru</w:t>
      </w:r>
      <w:r w:rsidRPr="009B57BD">
        <w:rPr>
          <w:rFonts w:ascii="Tahoma" w:eastAsia="SimSun" w:hAnsi="Tahoma" w:cs="Tahoma"/>
          <w:color w:val="000000"/>
          <w:kern w:val="2"/>
          <w:sz w:val="20"/>
          <w:szCs w:val="20"/>
          <w:lang w:eastAsia="hi-IN" w:bidi="hi-IN"/>
        </w:rPr>
        <w:t xml:space="preserve"> może zażądać wykonania badań dodatkowych, które nie są wymagane w SST dla materiałów lub robót, które budzą uzasadnione wątpliwości, co do jakości.</w:t>
      </w:r>
    </w:p>
    <w:p w:rsidR="009B57BD" w:rsidRPr="009B57BD" w:rsidRDefault="009B57BD" w:rsidP="009B57BD">
      <w:pPr>
        <w:tabs>
          <w:tab w:val="left" w:pos="426"/>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3.Jeżeli wyniki badań wskazanych w ustępie 2 wykażą, że: materiały bądź roboty nie są zgodne z wymaganiami SST oraz odpowiednimi normami i aprobatami, to koszt tych badań ponosić będzie Wykonawca, jeśli zaś wyniki badań wykażą, że materiały bądź roboty są zgodne z wymaganiami SST oraz odpowiednimi normami i aprobatami, to koszty tych badań obciążają Zamawiającego. </w:t>
      </w:r>
    </w:p>
    <w:p w:rsidR="009B57BD" w:rsidRPr="009B57BD" w:rsidRDefault="009B57BD" w:rsidP="009B57BD">
      <w:pPr>
        <w:numPr>
          <w:ilvl w:val="0"/>
          <w:numId w:val="4"/>
        </w:numPr>
        <w:tabs>
          <w:tab w:val="left" w:pos="426"/>
          <w:tab w:val="left" w:pos="720"/>
        </w:tabs>
        <w:suppressAutoHyphens/>
        <w:autoSpaceDN w:val="0"/>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Zamawiający zastrzega sobie prawo do przeprowadzenia niezależnych kontrolnych badań podczas trwania robót. W przypadku stwierdzenia, że materiały bądź roboty nie są zgodne z wymaganiami SST oraz odpowiednimi normami i aprobatami, to koszty tych badań obciążają Wykonawcę, na co Wykonawca oświadcza, że wyraża zgodę.</w:t>
      </w:r>
    </w:p>
    <w:p w:rsidR="009B57BD" w:rsidRPr="009B57BD" w:rsidRDefault="009B57BD" w:rsidP="009B57BD">
      <w:pPr>
        <w:numPr>
          <w:ilvl w:val="0"/>
          <w:numId w:val="4"/>
        </w:numPr>
        <w:tabs>
          <w:tab w:val="left" w:pos="426"/>
          <w:tab w:val="left" w:pos="720"/>
        </w:tabs>
        <w:suppressAutoHyphens/>
        <w:autoSpaceDN w:val="0"/>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Zamiana materiałów przewidzianych do wykonania robót będących przedmiotem niniejszej umowy w stosunku do materiałów przewidzianych w dokumentacji projektowej będzie możliwa pod warunkiem uzyskania pisemnej zgody Zamawiającego. </w:t>
      </w:r>
    </w:p>
    <w:p w:rsidR="009B57BD" w:rsidRPr="009B57BD" w:rsidRDefault="009B57BD" w:rsidP="009B57BD">
      <w:pPr>
        <w:numPr>
          <w:ilvl w:val="0"/>
          <w:numId w:val="4"/>
        </w:numPr>
        <w:tabs>
          <w:tab w:val="left" w:pos="426"/>
          <w:tab w:val="left" w:pos="720"/>
        </w:tabs>
        <w:suppressAutoHyphens/>
        <w:autoSpaceDN w:val="0"/>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Zamawiający w kwestii zamiany materiałów jest zobowiązany zająć na piśmie własne stanowisko w ciągu 5 dni roboczych od dnia otrzymania uzasadnionego wniosku. </w:t>
      </w:r>
    </w:p>
    <w:p w:rsidR="009B57BD" w:rsidRPr="009B57BD" w:rsidRDefault="009B57BD" w:rsidP="009B57BD">
      <w:pPr>
        <w:numPr>
          <w:ilvl w:val="0"/>
          <w:numId w:val="4"/>
        </w:numPr>
        <w:tabs>
          <w:tab w:val="left" w:pos="426"/>
          <w:tab w:val="left" w:pos="720"/>
        </w:tabs>
        <w:suppressAutoHyphens/>
        <w:autoSpaceDN w:val="0"/>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Użyte w dokumentacji projektowej nazwy materiałów i urządzeń nie są obowiązujące</w:t>
      </w:r>
      <w:r w:rsidRPr="009B57BD">
        <w:rPr>
          <w:rFonts w:ascii="Tahoma" w:eastAsia="SimSun" w:hAnsi="Tahoma" w:cs="Tahoma"/>
          <w:color w:val="000000"/>
          <w:kern w:val="2"/>
          <w:sz w:val="20"/>
          <w:szCs w:val="20"/>
          <w:lang w:eastAsia="hi-IN" w:bidi="hi-IN"/>
        </w:rPr>
        <w:br/>
        <w:t xml:space="preserve">i należy je traktować, jako propozycje projektanta. Wykonawca może zastosować materiały i urządzenia równoważne o parametrach </w:t>
      </w:r>
      <w:proofErr w:type="spellStart"/>
      <w:r w:rsidRPr="009B57BD">
        <w:rPr>
          <w:rFonts w:ascii="Tahoma" w:eastAsia="SimSun" w:hAnsi="Tahoma" w:cs="Tahoma"/>
          <w:color w:val="000000"/>
          <w:kern w:val="2"/>
          <w:sz w:val="20"/>
          <w:szCs w:val="20"/>
          <w:lang w:eastAsia="hi-IN" w:bidi="hi-IN"/>
        </w:rPr>
        <w:t>techniczno</w:t>
      </w:r>
      <w:proofErr w:type="spellEnd"/>
      <w:r w:rsidRPr="009B57BD">
        <w:rPr>
          <w:rFonts w:ascii="Tahoma" w:eastAsia="SimSun" w:hAnsi="Tahoma" w:cs="Tahoma"/>
          <w:color w:val="000000"/>
          <w:kern w:val="2"/>
          <w:sz w:val="20"/>
          <w:szCs w:val="20"/>
          <w:lang w:eastAsia="hi-IN" w:bidi="hi-IN"/>
        </w:rPr>
        <w:t xml:space="preserve"> – użytkowych odpowiadających parametrom zaproponowanym w dokumentacji projektowej i wskazanych w swojej ofercie.</w:t>
      </w:r>
    </w:p>
    <w:p w:rsidR="009B57BD" w:rsidRPr="009B57BD" w:rsidRDefault="009B57BD" w:rsidP="009B57BD">
      <w:pPr>
        <w:numPr>
          <w:ilvl w:val="0"/>
          <w:numId w:val="4"/>
        </w:numPr>
        <w:tabs>
          <w:tab w:val="left" w:pos="426"/>
          <w:tab w:val="left" w:pos="720"/>
        </w:tabs>
        <w:suppressAutoHyphens/>
        <w:autoSpaceDN w:val="0"/>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Sposób realizacji robót musi być zgodny z technologią ich wykonania. Wszelkie wątpliwości bądź propozycje rozwiązań zamiennych  winny być zgłaszane do Inspektora Nadzoru/</w:t>
      </w:r>
      <w:r w:rsidRPr="009B57BD">
        <w:rPr>
          <w:rFonts w:ascii="Tahoma" w:eastAsia="Arial Unicode MS" w:hAnsi="Tahoma" w:cs="Tahoma"/>
          <w:color w:val="000000"/>
          <w:spacing w:val="-3"/>
          <w:kern w:val="2"/>
          <w:sz w:val="20"/>
          <w:szCs w:val="20"/>
          <w:lang w:eastAsia="hi-IN" w:bidi="hi-IN"/>
        </w:rPr>
        <w:t>Wykonawcy usługi nadzoru</w:t>
      </w:r>
      <w:r w:rsidRPr="009B57BD">
        <w:rPr>
          <w:rFonts w:ascii="Tahoma" w:eastAsia="SimSun" w:hAnsi="Tahoma" w:cs="Tahoma"/>
          <w:color w:val="000000"/>
          <w:kern w:val="2"/>
          <w:sz w:val="20"/>
          <w:szCs w:val="20"/>
          <w:lang w:eastAsia="hi-IN" w:bidi="hi-IN"/>
        </w:rPr>
        <w:t>.</w:t>
      </w:r>
    </w:p>
    <w:p w:rsidR="009B57BD" w:rsidRPr="009B57BD" w:rsidRDefault="009B57BD" w:rsidP="009B57BD">
      <w:pPr>
        <w:numPr>
          <w:ilvl w:val="0"/>
          <w:numId w:val="1"/>
        </w:numPr>
        <w:tabs>
          <w:tab w:val="left" w:pos="426"/>
          <w:tab w:val="left" w:pos="72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Przestrzeganie zapisów wymienionych w Specyfikacjach Technicznych Wykonania i Odbioru Robót Budowlanych dotyczących poszczególnych branż, a nie wymienionych w pkt. 1-3</w:t>
      </w:r>
    </w:p>
    <w:p w:rsidR="009B57BD" w:rsidRPr="009B57BD" w:rsidRDefault="009B57BD" w:rsidP="009B57BD">
      <w:pPr>
        <w:tabs>
          <w:tab w:val="left" w:pos="426"/>
          <w:tab w:val="left" w:pos="720"/>
        </w:tabs>
        <w:suppressAutoHyphens/>
        <w:spacing w:after="0" w:line="240" w:lineRule="auto"/>
        <w:jc w:val="both"/>
        <w:rPr>
          <w:rFonts w:ascii="Tahoma" w:eastAsia="SimSun" w:hAnsi="Tahoma" w:cs="Tahoma"/>
          <w:color w:val="000000"/>
          <w:kern w:val="2"/>
          <w:sz w:val="20"/>
          <w:szCs w:val="20"/>
          <w:lang w:eastAsia="hi-IN" w:bidi="hi-IN"/>
        </w:rPr>
      </w:pPr>
    </w:p>
    <w:p w:rsidR="009B57BD" w:rsidRPr="009B57BD" w:rsidRDefault="009B57BD" w:rsidP="009B57BD">
      <w:pPr>
        <w:tabs>
          <w:tab w:val="left" w:pos="426"/>
        </w:tabs>
        <w:suppressAutoHyphen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 xml:space="preserve">   </w:t>
      </w:r>
    </w:p>
    <w:p w:rsidR="009B57BD" w:rsidRPr="009B57BD" w:rsidRDefault="009B57BD" w:rsidP="009B57BD">
      <w:pPr>
        <w:tabs>
          <w:tab w:val="left" w:pos="-720"/>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10</w:t>
      </w:r>
    </w:p>
    <w:p w:rsidR="009B57BD" w:rsidRPr="009B57BD" w:rsidRDefault="009B57BD" w:rsidP="009B57BD">
      <w:pPr>
        <w:tabs>
          <w:tab w:val="left" w:pos="-720"/>
        </w:tabs>
        <w:suppressAutoHyphens/>
        <w:spacing w:after="0" w:line="240" w:lineRule="auto"/>
        <w:jc w:val="center"/>
        <w:rPr>
          <w:rFonts w:ascii="Tahoma" w:eastAsia="SimSun" w:hAnsi="Tahoma" w:cs="Tahoma"/>
          <w:b/>
          <w:bCs/>
          <w:color w:val="000000"/>
          <w:spacing w:val="-3"/>
          <w:kern w:val="2"/>
          <w:sz w:val="20"/>
          <w:szCs w:val="20"/>
          <w:lang w:eastAsia="hi-IN" w:bidi="hi-IN"/>
        </w:rPr>
      </w:pPr>
    </w:p>
    <w:p w:rsidR="009B57BD" w:rsidRPr="009B57BD" w:rsidRDefault="009B57BD" w:rsidP="009B57BD">
      <w:pPr>
        <w:suppressAutoHyphen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Nadzór nad realizacją umowy</w:t>
      </w:r>
    </w:p>
    <w:p w:rsidR="009B57BD" w:rsidRPr="009B57BD" w:rsidRDefault="009B57BD" w:rsidP="009B57BD">
      <w:pPr>
        <w:tabs>
          <w:tab w:val="left" w:pos="426"/>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w:t>
      </w:r>
      <w:r w:rsidRPr="009B57BD">
        <w:rPr>
          <w:rFonts w:ascii="Tahoma" w:eastAsia="SimSun" w:hAnsi="Tahoma" w:cs="Tahoma"/>
          <w:color w:val="000000"/>
          <w:spacing w:val="-3"/>
          <w:kern w:val="2"/>
          <w:sz w:val="20"/>
          <w:szCs w:val="20"/>
          <w:lang w:eastAsia="hi-IN" w:bidi="hi-IN"/>
        </w:rPr>
        <w:t xml:space="preserve">Osobą odpowiedzialną za realizację umowy ze strony  Zamawiającego </w:t>
      </w:r>
      <w:r w:rsidRPr="009B57BD">
        <w:rPr>
          <w:rFonts w:ascii="Tahoma" w:eastAsia="SimSun" w:hAnsi="Tahoma" w:cs="Tahoma"/>
          <w:color w:val="000000"/>
          <w:kern w:val="2"/>
          <w:sz w:val="20"/>
          <w:szCs w:val="20"/>
          <w:lang w:eastAsia="hi-IN" w:bidi="hi-IN"/>
        </w:rPr>
        <w:t>jest ……………………..</w:t>
      </w:r>
    </w:p>
    <w:p w:rsidR="009B57BD" w:rsidRPr="009B57BD" w:rsidRDefault="009B57BD" w:rsidP="009B57BD">
      <w:pPr>
        <w:tabs>
          <w:tab w:val="left" w:pos="426"/>
        </w:tabs>
        <w:suppressAutoHyphens/>
        <w:spacing w:after="0" w:line="240" w:lineRule="auto"/>
        <w:jc w:val="both"/>
        <w:rPr>
          <w:rFonts w:ascii="Tahoma" w:eastAsia="SimSun" w:hAnsi="Tahoma" w:cs="Tahoma"/>
          <w:b/>
          <w:color w:val="000000"/>
          <w:kern w:val="2"/>
          <w:sz w:val="20"/>
          <w:szCs w:val="20"/>
          <w:lang w:eastAsia="hi-IN" w:bidi="hi-IN"/>
        </w:rPr>
      </w:pPr>
      <w:r w:rsidRPr="009B57BD">
        <w:rPr>
          <w:rFonts w:ascii="Tahoma" w:eastAsia="SimSun" w:hAnsi="Tahoma" w:cs="Tahoma"/>
          <w:b/>
          <w:color w:val="000000"/>
          <w:kern w:val="2"/>
          <w:sz w:val="20"/>
          <w:szCs w:val="20"/>
          <w:lang w:eastAsia="hi-IN" w:bidi="hi-IN"/>
        </w:rPr>
        <w:lastRenderedPageBreak/>
        <w:t>tel. ……………………….</w:t>
      </w:r>
    </w:p>
    <w:p w:rsidR="009B57BD" w:rsidRPr="009B57BD" w:rsidRDefault="009B57BD" w:rsidP="009B57BD">
      <w:pPr>
        <w:numPr>
          <w:ilvl w:val="0"/>
          <w:numId w:val="3"/>
        </w:numPr>
        <w:tabs>
          <w:tab w:val="left" w:pos="426"/>
        </w:tabs>
        <w:suppressAutoHyphens/>
        <w:spacing w:after="0" w:line="240" w:lineRule="auto"/>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Zamawiający zobowiązuje się do powołania Inspektora Nadzoru.</w:t>
      </w:r>
    </w:p>
    <w:p w:rsidR="009B57BD" w:rsidRPr="009B57BD" w:rsidRDefault="009B57BD" w:rsidP="009B57BD">
      <w:pPr>
        <w:tabs>
          <w:tab w:val="left" w:pos="426"/>
        </w:tabs>
        <w:suppressAutoHyphens/>
        <w:spacing w:after="0" w:line="240" w:lineRule="auto"/>
        <w:ind w:left="720"/>
        <w:jc w:val="both"/>
        <w:rPr>
          <w:rFonts w:ascii="Tahoma" w:eastAsia="SimSun" w:hAnsi="Tahoma" w:cs="Tahoma"/>
          <w:color w:val="000000"/>
          <w:spacing w:val="-3"/>
          <w:kern w:val="2"/>
          <w:sz w:val="20"/>
          <w:szCs w:val="20"/>
          <w:lang w:eastAsia="hi-IN" w:bidi="hi-IN"/>
        </w:rPr>
      </w:pPr>
    </w:p>
    <w:p w:rsidR="009B57BD" w:rsidRPr="009B57BD" w:rsidRDefault="009B57BD" w:rsidP="009B57BD">
      <w:pPr>
        <w:suppressAutoHyphens/>
        <w:spacing w:after="0" w:line="240" w:lineRule="auto"/>
        <w:jc w:val="center"/>
        <w:rPr>
          <w:rFonts w:ascii="Tahoma" w:eastAsia="SimSun" w:hAnsi="Tahoma" w:cs="Tahoma"/>
          <w:b/>
          <w:bCs/>
          <w:color w:val="000000"/>
          <w:kern w:val="2"/>
          <w:sz w:val="20"/>
          <w:szCs w:val="20"/>
          <w:lang w:eastAsia="hi-IN" w:bidi="hi-IN"/>
        </w:rPr>
      </w:pPr>
    </w:p>
    <w:p w:rsidR="009B57BD" w:rsidRPr="009B57BD" w:rsidRDefault="009B57BD" w:rsidP="009B57BD">
      <w:pPr>
        <w:suppressAutoHyphen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§11</w:t>
      </w:r>
    </w:p>
    <w:p w:rsidR="009B57BD" w:rsidRPr="009B57BD" w:rsidRDefault="009B57BD" w:rsidP="009B57BD">
      <w:pPr>
        <w:tabs>
          <w:tab w:val="left" w:pos="709"/>
          <w:tab w:val="left" w:leader="dot" w:pos="9072"/>
        </w:tabs>
        <w:suppressAutoHyphen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1.Przedstawicielem Wykonawcy na terenie budowy jest Kierownik Budowy –……………………...</w:t>
      </w:r>
      <w:r w:rsidRPr="009B57BD">
        <w:rPr>
          <w:rFonts w:ascii="Tahoma" w:eastAsia="SimSun" w:hAnsi="Tahoma" w:cs="Tahoma"/>
          <w:b/>
          <w:bCs/>
          <w:color w:val="000000"/>
          <w:kern w:val="2"/>
          <w:sz w:val="20"/>
          <w:szCs w:val="20"/>
          <w:lang w:eastAsia="hi-IN" w:bidi="hi-IN"/>
        </w:rPr>
        <w:t xml:space="preserve">                                                                                                                                                                                                                                                                 </w:t>
      </w:r>
      <w:r w:rsidRPr="009B57BD">
        <w:rPr>
          <w:rFonts w:ascii="Tahoma" w:eastAsia="SimSun" w:hAnsi="Tahoma" w:cs="Tahoma"/>
          <w:color w:val="000000"/>
          <w:kern w:val="2"/>
          <w:sz w:val="20"/>
          <w:szCs w:val="20"/>
          <w:lang w:eastAsia="hi-IN" w:bidi="hi-IN"/>
        </w:rPr>
        <w:br/>
        <w:t>2.Ustanowiony Kierownik Budowy działa w ramach obowiązków ustanowionych w ustawie Prawo Budowlane.</w:t>
      </w:r>
    </w:p>
    <w:p w:rsidR="009B57BD" w:rsidRPr="009B57BD" w:rsidRDefault="009B57BD" w:rsidP="009B57BD">
      <w:pPr>
        <w:tabs>
          <w:tab w:val="left" w:pos="-720"/>
        </w:tabs>
        <w:suppressAutoHyphens/>
        <w:spacing w:after="0" w:line="36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12</w:t>
      </w:r>
    </w:p>
    <w:p w:rsidR="009B57BD" w:rsidRPr="009B57BD" w:rsidRDefault="009B57BD" w:rsidP="009B57BD">
      <w:pPr>
        <w:tabs>
          <w:tab w:val="left" w:pos="-720"/>
        </w:tabs>
        <w:suppressAutoHyphens/>
        <w:spacing w:after="0" w:line="36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Kary</w:t>
      </w:r>
    </w:p>
    <w:p w:rsidR="009B57BD" w:rsidRPr="009B57BD" w:rsidRDefault="009B57BD" w:rsidP="009B57BD">
      <w:pPr>
        <w:tabs>
          <w:tab w:val="left" w:pos="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 xml:space="preserve">1.Zamawiający może obciążyć Wykonawcę karami umownymi </w:t>
      </w:r>
      <w:r w:rsidRPr="009B57BD">
        <w:rPr>
          <w:rFonts w:ascii="Tahoma" w:eastAsia="SimSun" w:hAnsi="Tahoma" w:cs="Tahoma"/>
          <w:color w:val="000000"/>
          <w:kern w:val="2"/>
          <w:sz w:val="20"/>
          <w:szCs w:val="20"/>
          <w:lang w:eastAsia="hi-IN" w:bidi="hi-IN"/>
        </w:rPr>
        <w:t>w przypadku niedotrzymania terminów, niewykonania lub nienależytego wykonania umowy:</w:t>
      </w:r>
      <w:r w:rsidRPr="009B57BD">
        <w:rPr>
          <w:rFonts w:ascii="Tahoma" w:eastAsia="SimSun" w:hAnsi="Tahoma" w:cs="Tahoma"/>
          <w:color w:val="000000"/>
          <w:spacing w:val="-3"/>
          <w:kern w:val="2"/>
          <w:sz w:val="20"/>
          <w:szCs w:val="20"/>
          <w:lang w:eastAsia="hi-IN" w:bidi="hi-IN"/>
        </w:rPr>
        <w:tab/>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1.1.Za zwłokę w stosunku do terminu zakończenia przedmiotu umowy</w:t>
      </w:r>
      <w:r w:rsidRPr="009B57BD">
        <w:rPr>
          <w:rFonts w:ascii="Tahoma" w:eastAsia="SimSun" w:hAnsi="Tahoma" w:cs="Tahoma"/>
          <w:i/>
          <w:iCs/>
          <w:color w:val="000000"/>
          <w:kern w:val="2"/>
          <w:sz w:val="20"/>
          <w:szCs w:val="20"/>
          <w:lang w:eastAsia="hi-IN" w:bidi="hi-IN"/>
        </w:rPr>
        <w:t xml:space="preserve"> </w:t>
      </w:r>
      <w:r w:rsidRPr="009B57BD">
        <w:rPr>
          <w:rFonts w:ascii="Tahoma" w:eastAsia="SimSun" w:hAnsi="Tahoma" w:cs="Tahoma"/>
          <w:color w:val="000000"/>
          <w:kern w:val="2"/>
          <w:sz w:val="20"/>
          <w:szCs w:val="20"/>
          <w:lang w:eastAsia="hi-IN" w:bidi="hi-IN"/>
        </w:rPr>
        <w:t>powstałą z przyczyn leżących po stronie Wykonawcy w wysokości 0,5 % wartości umownej brutto za każdy dzień zwłoki licząc od dnia następnego, po terminie w którym przedmiot umowy miał być wykonany,</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1.2.Za zwłokę w rozpoczęciu robót w stosunku do harmonogramu rzeczowego załącznik nr 2 do umowy, w wysokości 0,5 % wartości umownej brutto za każdy dzień zwłoki,  </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1.3.Za zwłokę w usunięciu wad stwierdzonych przy odbiorze końcowym, odbiorze gwarancyjnym, odbiorze ostatecznym lub w okresie rękojmi – w wysokości 0,5% wartości umownej brutto za każdy dzień opóźnienia, liczony od upływu terminu wyznaczonego na usunięcie wad,</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1.4.Za niezgodne z zatwierdzonym projektem tymczasowej organizacji ruchu oznakowanie  na czas prowadzenia robót, braki w oznakowaniu lub wykonanie oznakowania z nienależytą starannością </w:t>
      </w:r>
      <w:r w:rsidRPr="009B57BD">
        <w:rPr>
          <w:rFonts w:ascii="Tahoma" w:eastAsia="SimSun" w:hAnsi="Tahoma" w:cs="Tahoma"/>
          <w:color w:val="000000"/>
          <w:kern w:val="2"/>
          <w:sz w:val="20"/>
          <w:szCs w:val="20"/>
          <w:lang w:eastAsia="hi-IN" w:bidi="hi-IN"/>
        </w:rPr>
        <w:br/>
        <w:t>w wysokości 0,5 % wartości umownej brutto za każdy dzień nieprawidłowości,</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1.5. Za nie przedłożenie do akceptacji projektu Umowy o podwykonawstwo, której przedmiotem </w:t>
      </w:r>
      <w:r w:rsidRPr="009B57BD">
        <w:rPr>
          <w:rFonts w:ascii="Tahoma" w:eastAsia="SimSun" w:hAnsi="Tahoma" w:cs="Tahoma"/>
          <w:color w:val="000000"/>
          <w:kern w:val="2"/>
          <w:sz w:val="20"/>
          <w:szCs w:val="20"/>
          <w:lang w:eastAsia="hi-IN" w:bidi="hi-IN"/>
        </w:rPr>
        <w:br/>
        <w:t>są roboty budowlane oraz projektu jej zmian, nie przedłożenie potwierdzonego za zgodność z oryginałem kserokopii Umowy o podwykonawstwo, nie przedłożenie potwierdzonej za zgodność z oryginałem zmiany umowy o podwykonawstwo w zakresie terminu zapłaty, za brak zmian umowy o podwykonawstwo w zakresie zapłaty - w wysokości 1</w:t>
      </w:r>
      <w:r w:rsidRPr="009B57BD">
        <w:rPr>
          <w:rFonts w:ascii="Tahoma" w:eastAsia="SimSun" w:hAnsi="Tahoma" w:cs="Tahoma"/>
          <w:b/>
          <w:color w:val="000000"/>
          <w:kern w:val="2"/>
          <w:sz w:val="20"/>
          <w:szCs w:val="20"/>
          <w:lang w:eastAsia="hi-IN" w:bidi="hi-IN"/>
        </w:rPr>
        <w:t xml:space="preserve"> % wartości umownej brutto</w:t>
      </w:r>
      <w:r w:rsidRPr="009B57BD">
        <w:rPr>
          <w:rFonts w:ascii="Tahoma" w:eastAsia="SimSun" w:hAnsi="Tahoma" w:cs="Tahoma"/>
          <w:color w:val="000000"/>
          <w:kern w:val="2"/>
          <w:sz w:val="20"/>
          <w:szCs w:val="20"/>
          <w:lang w:eastAsia="hi-IN" w:bidi="hi-IN"/>
        </w:rPr>
        <w:t xml:space="preserve"> za każdy nie przedłożony do akceptacji projekt Umowy lub jego zmianę, kserokopię Umowy lub jego zmianę.</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1.6.Za nieuzasadnione przerwanie realizacji robót z przyczyn obciążających Wykonawcę trwające dłużej niż 14 dni kalendarzowych w wysokości 1% wartości umownej brutto za każdy rozpoczęty dzień przerwy w wykonywaniu robót.</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1.7.Z tytułu odstąpienia od umowy przez którąkolwiek ze stron z przyczyn leżących po stronie Wykonawcy – w wysokości 20 % wartości umownej brutto</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1.8 z tytułu nie przedstawienia wskazanych w punkcie 1.3.5 SIWZ zawartych umów o pracę w momencie zawierania umowy z Wykonawcą w </w:t>
      </w:r>
      <w:r w:rsidRPr="009B57BD">
        <w:rPr>
          <w:rFonts w:ascii="Tahoma" w:eastAsia="Arial Unicode MS" w:hAnsi="Tahoma" w:cs="Tahoma"/>
          <w:color w:val="000000"/>
          <w:kern w:val="2"/>
          <w:sz w:val="20"/>
          <w:szCs w:val="20"/>
          <w:lang w:eastAsia="hi-IN" w:bidi="hi-IN"/>
        </w:rPr>
        <w:t xml:space="preserve"> wysokości 0,25 % wynagrodzenia Wykonawcy za każdy przypadek nieokazania umowy o pracę.</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Kary powyższe mogą być stosowane kumulatywnie.</w:t>
      </w:r>
    </w:p>
    <w:p w:rsidR="009B57BD" w:rsidRPr="009B57BD" w:rsidRDefault="009B57BD" w:rsidP="009B57BD">
      <w:pPr>
        <w:tabs>
          <w:tab w:val="left" w:pos="709"/>
        </w:tabs>
        <w:suppressAutoHyphens/>
        <w:spacing w:after="0" w:line="240" w:lineRule="auto"/>
        <w:jc w:val="both"/>
        <w:rPr>
          <w:rFonts w:ascii="Tahoma" w:eastAsia="SimSun" w:hAnsi="Tahoma" w:cs="Tahoma"/>
          <w:b/>
          <w:bCs/>
          <w:color w:val="000000"/>
          <w:kern w:val="2"/>
          <w:sz w:val="20"/>
          <w:szCs w:val="20"/>
          <w:lang w:eastAsia="hi-IN" w:bidi="hi-IN"/>
        </w:rPr>
      </w:pPr>
      <w:r w:rsidRPr="009B57BD">
        <w:rPr>
          <w:rFonts w:ascii="Tahoma" w:eastAsia="SimSun" w:hAnsi="Tahoma" w:cs="Tahoma"/>
          <w:color w:val="000000"/>
          <w:kern w:val="2"/>
          <w:sz w:val="20"/>
          <w:szCs w:val="20"/>
          <w:lang w:eastAsia="hi-IN" w:bidi="hi-IN"/>
        </w:rPr>
        <w:t>2.Jeżeli zwłoka w wykonaniu przedmiotu umowy przekroczy 30 dni w stosunku do terminu zakończenia robót określonego w umowie, Zamawiającemu przysługuje prawo odstąpienia od umowy z przyczyn leżących po stronie Wykonawcy.</w:t>
      </w:r>
    </w:p>
    <w:p w:rsidR="009B57BD" w:rsidRPr="009B57BD" w:rsidRDefault="009B57BD" w:rsidP="009B57BD">
      <w:pPr>
        <w:tabs>
          <w:tab w:val="left" w:pos="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3.Wykonawca może obciążyć Zamawiającego karami umownymi z tytułu:</w:t>
      </w:r>
    </w:p>
    <w:p w:rsidR="009B57BD" w:rsidRPr="009B57BD" w:rsidRDefault="009B57BD" w:rsidP="009B57BD">
      <w:pPr>
        <w:tabs>
          <w:tab w:val="left" w:pos="851"/>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3.1.Za zwłokę w przekazaniu terenu budowy w wysokości 1%  wartości umownej brutto za  każdy dzień zwłoki, licząc od dnia następnego,   </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3.2.Za zwłokę w rozpoczęciu odbioru przedmiotu umowy w wysokości 1% wartości umownej brutto </w:t>
      </w:r>
      <w:r w:rsidRPr="009B57BD">
        <w:rPr>
          <w:rFonts w:ascii="Tahoma" w:eastAsia="SimSun" w:hAnsi="Tahoma" w:cs="Tahoma"/>
          <w:color w:val="000000"/>
          <w:kern w:val="2"/>
          <w:sz w:val="20"/>
          <w:szCs w:val="20"/>
          <w:lang w:eastAsia="hi-IN" w:bidi="hi-IN"/>
        </w:rPr>
        <w:br/>
        <w:t>za każdy dzień zwłoki licząc od następnego dnia po terminie, w którym odbiór miał być rozpoczęty.</w:t>
      </w:r>
    </w:p>
    <w:p w:rsidR="009B57BD" w:rsidRPr="009B57BD" w:rsidRDefault="009B57BD" w:rsidP="009B57BD">
      <w:pPr>
        <w:tabs>
          <w:tab w:val="left" w:pos="851"/>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kern w:val="2"/>
          <w:sz w:val="20"/>
          <w:szCs w:val="20"/>
          <w:lang w:eastAsia="hi-IN" w:bidi="hi-IN"/>
        </w:rPr>
        <w:t xml:space="preserve">3.3.Z tytułu odstąpienia od Umowy z przyczyn leżących po stronie Zamawiającego w wysokości 10% wartości umownej brutto. Kara nie przysługuje, jeżeli odstąpienie od umowy nastąpi z przyczyn, o których mowa w art. 145 Ustawy </w:t>
      </w:r>
      <w:proofErr w:type="spellStart"/>
      <w:r w:rsidRPr="009B57BD">
        <w:rPr>
          <w:rFonts w:ascii="Tahoma" w:eastAsia="SimSun" w:hAnsi="Tahoma" w:cs="Tahoma"/>
          <w:color w:val="000000"/>
          <w:kern w:val="2"/>
          <w:sz w:val="20"/>
          <w:szCs w:val="20"/>
          <w:lang w:eastAsia="hi-IN" w:bidi="hi-IN"/>
        </w:rPr>
        <w:t>Pzp</w:t>
      </w:r>
      <w:proofErr w:type="spellEnd"/>
      <w:r w:rsidRPr="009B57BD">
        <w:rPr>
          <w:rFonts w:ascii="Tahoma" w:eastAsia="SimSun" w:hAnsi="Tahoma" w:cs="Tahoma"/>
          <w:color w:val="000000"/>
          <w:kern w:val="2"/>
          <w:sz w:val="20"/>
          <w:szCs w:val="20"/>
          <w:lang w:eastAsia="hi-IN" w:bidi="hi-IN"/>
        </w:rPr>
        <w:t>.</w:t>
      </w:r>
    </w:p>
    <w:p w:rsidR="009B57BD" w:rsidRPr="009B57BD" w:rsidRDefault="009B57BD" w:rsidP="009B57BD">
      <w:pPr>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4.Stronom przysługuje prawo do odszkodowania uzupełniającego za ewentualne poniesione szkody. W szczególności dotyczy to sytuacji, gdyby Zamawiający z powodu nienależytego wykonania robót przez Wykonawcę lub nie wykonania umowy w terminie utracił dofinansowanie zewnętrzne lub był zobowiązany do zwrotu części lub całości dofinansowania</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5. </w:t>
      </w:r>
      <w:r w:rsidRPr="009B57BD">
        <w:rPr>
          <w:rFonts w:ascii="Tahoma" w:eastAsia="SimSun" w:hAnsi="Tahoma" w:cs="Tahoma"/>
          <w:color w:val="000000"/>
          <w:kern w:val="2"/>
          <w:sz w:val="20"/>
          <w:szCs w:val="20"/>
          <w:lang w:eastAsia="hi-IN" w:bidi="hi-IN"/>
        </w:rPr>
        <w:t>Termin zapłaty kary umownej wynosi 14 dni kalendarzowych od dnia wezwania.</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6.Należności z tytułu kar umownych Zamawiający ma prawo potrącić z wierzytelnościami</w:t>
      </w:r>
      <w:r w:rsidRPr="009B57BD">
        <w:rPr>
          <w:rFonts w:ascii="Tahoma" w:eastAsia="SimSun" w:hAnsi="Tahoma" w:cs="Tahoma"/>
          <w:color w:val="000000"/>
          <w:kern w:val="2"/>
          <w:sz w:val="20"/>
          <w:szCs w:val="20"/>
          <w:lang w:eastAsia="hi-IN" w:bidi="hi-IN"/>
        </w:rPr>
        <w:br/>
        <w:t xml:space="preserve">wynikającymi z faktur wystawionych przez Wykonawcę. </w:t>
      </w:r>
    </w:p>
    <w:p w:rsidR="009B57BD" w:rsidRPr="009B57BD" w:rsidRDefault="009B57BD" w:rsidP="009B57BD">
      <w:pPr>
        <w:suppressAutoHyphens/>
        <w:spacing w:after="0" w:line="240" w:lineRule="auto"/>
        <w:jc w:val="both"/>
        <w:rPr>
          <w:rFonts w:ascii="Tahoma" w:eastAsia="SimSun" w:hAnsi="Tahoma" w:cs="Tahoma"/>
          <w:b/>
          <w:bCs/>
          <w:color w:val="000000"/>
          <w:kern w:val="2"/>
          <w:sz w:val="20"/>
          <w:szCs w:val="20"/>
          <w:lang w:eastAsia="hi-IN" w:bidi="hi-IN"/>
        </w:rPr>
      </w:pPr>
      <w:r w:rsidRPr="009B57BD">
        <w:rPr>
          <w:rFonts w:ascii="Tahoma" w:eastAsia="SimSun" w:hAnsi="Tahoma" w:cs="Tahoma"/>
          <w:color w:val="000000"/>
          <w:kern w:val="2"/>
          <w:sz w:val="20"/>
          <w:szCs w:val="20"/>
          <w:lang w:eastAsia="hi-IN" w:bidi="hi-IN"/>
        </w:rPr>
        <w:lastRenderedPageBreak/>
        <w:t xml:space="preserve">7.Zapłata kary przez Wykonawcę lub odliczenie przez Zamawiającego kwoty kary z płatności </w:t>
      </w:r>
      <w:r w:rsidRPr="009B57BD">
        <w:rPr>
          <w:rFonts w:ascii="Tahoma" w:eastAsia="SimSun" w:hAnsi="Tahoma" w:cs="Tahoma"/>
          <w:color w:val="000000"/>
          <w:kern w:val="2"/>
          <w:sz w:val="20"/>
          <w:szCs w:val="20"/>
          <w:lang w:eastAsia="hi-IN" w:bidi="hi-IN"/>
        </w:rPr>
        <w:br/>
        <w:t xml:space="preserve">należnej Wykonawcy nie zwalnia Wykonawcy z obowiązku ukończenia robót lub innych </w:t>
      </w:r>
      <w:r w:rsidRPr="009B57BD">
        <w:rPr>
          <w:rFonts w:ascii="Tahoma" w:eastAsia="SimSun" w:hAnsi="Tahoma" w:cs="Tahoma"/>
          <w:color w:val="000000"/>
          <w:kern w:val="2"/>
          <w:sz w:val="20"/>
          <w:szCs w:val="20"/>
          <w:lang w:eastAsia="hi-IN" w:bidi="hi-IN"/>
        </w:rPr>
        <w:br/>
        <w:t>zobowiązań wynikających z umowy.</w:t>
      </w:r>
    </w:p>
    <w:p w:rsidR="009B57BD" w:rsidRPr="009B57BD" w:rsidRDefault="009B57BD" w:rsidP="009B57BD">
      <w:pPr>
        <w:suppressAutoHyphens/>
        <w:spacing w:before="120" w:after="0" w:line="240" w:lineRule="auto"/>
        <w:jc w:val="center"/>
        <w:rPr>
          <w:rFonts w:ascii="Tahoma" w:eastAsia="SimSun" w:hAnsi="Tahoma" w:cs="Tahoma"/>
          <w:b/>
          <w:bCs/>
          <w:color w:val="000000"/>
          <w:kern w:val="2"/>
          <w:sz w:val="20"/>
          <w:szCs w:val="20"/>
          <w:lang w:eastAsia="hi-IN" w:bidi="hi-IN"/>
        </w:rPr>
      </w:pPr>
      <w:r w:rsidRPr="009B57BD">
        <w:rPr>
          <w:rFonts w:ascii="Tahoma" w:eastAsia="SimSun" w:hAnsi="Tahoma" w:cs="Tahoma"/>
          <w:b/>
          <w:bCs/>
          <w:color w:val="000000"/>
          <w:kern w:val="2"/>
          <w:sz w:val="20"/>
          <w:szCs w:val="20"/>
          <w:lang w:eastAsia="hi-IN" w:bidi="hi-IN"/>
        </w:rPr>
        <w:t>§13</w:t>
      </w:r>
    </w:p>
    <w:p w:rsidR="009B57BD" w:rsidRPr="009B57BD" w:rsidRDefault="009B57BD" w:rsidP="009B57BD">
      <w:pPr>
        <w:suppressAutoHyphens/>
        <w:spacing w:before="120"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Podwykonawcy</w:t>
      </w:r>
    </w:p>
    <w:p w:rsidR="009B57BD" w:rsidRPr="009B57BD" w:rsidRDefault="009B57BD" w:rsidP="009B57BD">
      <w:pPr>
        <w:tabs>
          <w:tab w:val="left" w:pos="567"/>
        </w:tabs>
        <w:suppressAutoHyphen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1.Wykonawca oświadcza, że wszystkie roboty wykona siłami własnymi przedsiębiorstwa/Wykonawca oświadcza, że powierzy Podwykonawcom wykonanie następujących robót budowlanych:</w:t>
      </w:r>
    </w:p>
    <w:p w:rsidR="009B57BD" w:rsidRPr="009B57BD" w:rsidRDefault="009B57BD" w:rsidP="009B57BD">
      <w:pPr>
        <w:tabs>
          <w:tab w:val="left" w:pos="0"/>
        </w:tabs>
        <w:suppressAutoHyphen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1.1.wykonanych przez Podwykonawców wskazanych w ofercie, którymi Wykonawca posłużył się dla potwierdzenia spełnienia warunku:</w:t>
      </w:r>
    </w:p>
    <w:p w:rsidR="009B57BD" w:rsidRPr="009B57BD" w:rsidRDefault="009B57BD" w:rsidP="009B57BD">
      <w:pPr>
        <w:tabs>
          <w:tab w:val="left" w:pos="0"/>
        </w:tabs>
        <w:suppressAutoHyphen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w:t>
      </w:r>
    </w:p>
    <w:p w:rsidR="009B57BD" w:rsidRPr="009B57BD" w:rsidRDefault="009B57BD" w:rsidP="009B57BD">
      <w:pPr>
        <w:tabs>
          <w:tab w:val="left" w:pos="0"/>
        </w:tabs>
        <w:suppressAutoHyphen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 1.2.wykonanych przez Podwykonawców wskazanych w ofercie ale którymi Wykonawca nie posłużył </w:t>
      </w:r>
      <w:r w:rsidRPr="009B57BD">
        <w:rPr>
          <w:rFonts w:ascii="Tahoma" w:eastAsia="SimSun" w:hAnsi="Tahoma" w:cs="Tahoma"/>
          <w:color w:val="000000"/>
          <w:kern w:val="2"/>
          <w:sz w:val="20"/>
          <w:szCs w:val="20"/>
          <w:lang w:eastAsia="hi-IN" w:bidi="hi-IN"/>
        </w:rPr>
        <w:br/>
        <w:t>się dla potwierdzenia spełnienia warunku:</w:t>
      </w:r>
    </w:p>
    <w:p w:rsidR="009B57BD" w:rsidRPr="009B57BD" w:rsidRDefault="009B57BD" w:rsidP="009B57BD">
      <w:pPr>
        <w:tabs>
          <w:tab w:val="left" w:pos="0"/>
        </w:tabs>
        <w:suppressAutoHyphen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w:t>
      </w:r>
    </w:p>
    <w:p w:rsidR="009B57BD" w:rsidRPr="009B57BD" w:rsidRDefault="009B57BD" w:rsidP="009B57BD">
      <w:pPr>
        <w:tabs>
          <w:tab w:val="left" w:pos="0"/>
        </w:tabs>
        <w:suppressAutoHyphens/>
        <w:spacing w:before="120"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1.3.wykonanych przez Podwykonawców nie wskazanych w ofercie:</w:t>
      </w:r>
    </w:p>
    <w:p w:rsidR="009B57BD" w:rsidRPr="009B57BD" w:rsidRDefault="009B57BD" w:rsidP="009B57BD">
      <w:pPr>
        <w:tabs>
          <w:tab w:val="left" w:pos="0"/>
        </w:tabs>
        <w:suppressAutoHyphens/>
        <w:spacing w:before="120" w:after="0" w:line="240" w:lineRule="auto"/>
        <w:jc w:val="both"/>
        <w:rPr>
          <w:rFonts w:ascii="Tahoma" w:eastAsia="SimSun" w:hAnsi="Tahoma" w:cs="Tahoma"/>
          <w:b/>
          <w:bCs/>
          <w:color w:val="000000"/>
          <w:kern w:val="2"/>
          <w:sz w:val="20"/>
          <w:szCs w:val="20"/>
          <w:lang w:eastAsia="hi-IN" w:bidi="hi-IN"/>
        </w:rPr>
      </w:pPr>
      <w:r w:rsidRPr="009B57BD">
        <w:rPr>
          <w:rFonts w:ascii="Tahoma" w:eastAsia="SimSun" w:hAnsi="Tahoma" w:cs="Tahoma"/>
          <w:color w:val="000000"/>
          <w:kern w:val="2"/>
          <w:sz w:val="20"/>
          <w:szCs w:val="20"/>
          <w:lang w:eastAsia="hi-IN" w:bidi="hi-IN"/>
        </w:rPr>
        <w:t>…………………………………………………………………………………………………………………………</w:t>
      </w:r>
    </w:p>
    <w:p w:rsidR="009B57BD" w:rsidRPr="009B57BD" w:rsidRDefault="009B57BD" w:rsidP="009B57BD">
      <w:pPr>
        <w:suppressAutoHyphens/>
        <w:spacing w:after="0" w:line="240" w:lineRule="auto"/>
        <w:ind w:hanging="23"/>
        <w:jc w:val="both"/>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 xml:space="preserve">2. </w:t>
      </w:r>
      <w:r w:rsidRPr="009B57BD">
        <w:rPr>
          <w:rFonts w:ascii="Tahoma" w:eastAsia="SimSun" w:hAnsi="Tahoma" w:cs="Tahoma"/>
          <w:color w:val="000000"/>
          <w:kern w:val="2"/>
          <w:sz w:val="20"/>
          <w:szCs w:val="20"/>
          <w:lang w:eastAsia="hi-IN" w:bidi="hi-IN"/>
        </w:rPr>
        <w:t xml:space="preserve">Wymagania dotyczące umowy o podwykonawstwo, której przedmiotem są roboty budowlane, których niespełnienie spowoduje zgłoszenie przez Zamawiającego odpowiednio zastrzeżeń lub sprzeciwu : </w:t>
      </w:r>
    </w:p>
    <w:p w:rsidR="009B57BD" w:rsidRPr="009B57BD" w:rsidRDefault="009B57BD" w:rsidP="009B57BD">
      <w:pPr>
        <w:suppressAutoHyphens/>
        <w:spacing w:after="120" w:line="240" w:lineRule="auto"/>
        <w:ind w:left="714" w:hanging="357"/>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a) </w:t>
      </w:r>
      <w:r w:rsidRPr="009B57BD">
        <w:rPr>
          <w:rFonts w:ascii="Tahoma" w:eastAsia="SimSun" w:hAnsi="Tahoma" w:cs="Tahoma"/>
          <w:color w:val="000000"/>
          <w:kern w:val="2"/>
          <w:sz w:val="20"/>
          <w:szCs w:val="20"/>
          <w:lang w:eastAsia="hi-IN" w:bidi="hi-IN"/>
        </w:rPr>
        <w:tab/>
        <w:t>Zamawiający wymaga sporządzenia umowy o podwykonawstwo, jej projektu lub zmiany w formie pisemnej.</w:t>
      </w:r>
    </w:p>
    <w:p w:rsidR="009B57BD" w:rsidRPr="009B57BD" w:rsidRDefault="009B57BD" w:rsidP="009B57BD">
      <w:pPr>
        <w:suppressAutoHyphens/>
        <w:spacing w:after="120" w:line="240" w:lineRule="auto"/>
        <w:ind w:left="714" w:hanging="35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b) </w:t>
      </w:r>
      <w:r w:rsidRPr="009B57BD">
        <w:rPr>
          <w:rFonts w:ascii="Tahoma" w:eastAsia="SimSun" w:hAnsi="Tahoma" w:cs="Tahoma"/>
          <w:color w:val="000000"/>
          <w:kern w:val="2"/>
          <w:sz w:val="20"/>
          <w:szCs w:val="20"/>
          <w:lang w:eastAsia="hi-IN" w:bidi="hi-IN"/>
        </w:rPr>
        <w:tab/>
        <w:t>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rsidR="009B57BD" w:rsidRPr="009B57BD" w:rsidRDefault="009B57BD" w:rsidP="009B57BD">
      <w:pPr>
        <w:suppressAutoHyphens/>
        <w:spacing w:after="120" w:line="240" w:lineRule="auto"/>
        <w:ind w:left="709" w:hanging="35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c) Wykonawca zobowiązany jest do przedłożenia Zamawiającemu projektu umowy </w:t>
      </w:r>
      <w:r w:rsidRPr="009B57BD">
        <w:rPr>
          <w:rFonts w:ascii="Tahoma" w:eastAsia="SimSun" w:hAnsi="Tahoma" w:cs="Tahoma"/>
          <w:color w:val="000000"/>
          <w:kern w:val="2"/>
          <w:sz w:val="20"/>
          <w:szCs w:val="20"/>
          <w:lang w:eastAsia="hi-IN" w:bidi="hi-IN"/>
        </w:rPr>
        <w:br/>
        <w:t xml:space="preserve">o podwykonawstwo, której przedmiotem są roboty budowlane wraz z zestawieniem ilości robót i ich wyceną nawiązującą do cen jednostkowych przedstawionych w ofercie Wykonawcy nie później niż 14 dni przed jej zawarciem. </w:t>
      </w:r>
    </w:p>
    <w:p w:rsidR="009B57BD" w:rsidRPr="009B57BD" w:rsidRDefault="009B57BD" w:rsidP="009B57BD">
      <w:pPr>
        <w:suppressAutoHyphens/>
        <w:spacing w:after="120" w:line="240" w:lineRule="auto"/>
        <w:ind w:left="714" w:hanging="35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d) Zamawiający, w terminie 14 dni kalendarzowych od dnia otrzymania projektu umowy </w:t>
      </w:r>
      <w:r w:rsidRPr="009B57BD">
        <w:rPr>
          <w:rFonts w:ascii="Tahoma" w:eastAsia="SimSun" w:hAnsi="Tahoma" w:cs="Tahoma"/>
          <w:color w:val="000000"/>
          <w:kern w:val="2"/>
          <w:sz w:val="20"/>
          <w:szCs w:val="20"/>
          <w:lang w:eastAsia="hi-IN" w:bidi="hi-IN"/>
        </w:rPr>
        <w:br/>
        <w:t>o Podwykonawstwo zgłasza w formie pisemnej zastrzeżenia do projektu umowy o Podwykonawstwo, jeżeli umowa o podwykonawstwo:</w:t>
      </w:r>
    </w:p>
    <w:p w:rsidR="009B57BD" w:rsidRPr="009B57BD" w:rsidRDefault="009B57BD" w:rsidP="009B57BD">
      <w:pPr>
        <w:suppressAutoHyphens/>
        <w:spacing w:after="120" w:line="240" w:lineRule="auto"/>
        <w:ind w:left="708"/>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nie spełnia wymagań określonych w specyfikacji istotnych warunków zamówienia,</w:t>
      </w:r>
    </w:p>
    <w:p w:rsidR="009B57BD" w:rsidRPr="009B57BD" w:rsidRDefault="009B57BD" w:rsidP="009B57BD">
      <w:pPr>
        <w:suppressAutoHyphens/>
        <w:spacing w:after="120" w:line="240" w:lineRule="auto"/>
        <w:ind w:left="708"/>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przewiduje termin zapłaty wynagrodzenia dłuższy niż 30 dni od dnia doręczenia Wykonawcy, Podwykonawcy faktury lub rachunku potwierdzającego wykonanie zleconej Podwykonawcy lub usługi, dostawy lub roboty budowlanej,</w:t>
      </w:r>
    </w:p>
    <w:p w:rsidR="009B57BD" w:rsidRPr="009B57BD" w:rsidRDefault="009B57BD" w:rsidP="009B57BD">
      <w:pPr>
        <w:suppressAutoHyphens/>
        <w:spacing w:after="120" w:line="240" w:lineRule="auto"/>
        <w:ind w:left="708"/>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gdy projekt umowy określa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 umowie między Wykonawcą a tym Podwykonawcą.</w:t>
      </w:r>
    </w:p>
    <w:p w:rsidR="009B57BD" w:rsidRPr="009B57BD" w:rsidRDefault="009B57BD" w:rsidP="009B57BD">
      <w:pPr>
        <w:numPr>
          <w:ilvl w:val="0"/>
          <w:numId w:val="5"/>
        </w:numPr>
        <w:suppressAutoHyphens/>
        <w:autoSpaceDN w:val="0"/>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Nie zgłoszenie pisemnych zastrzeżeń do przedłożonego projektu umowy o podwykonawstwo, której przedmiotem są roboty budowlane w terminie do 14 dni kalendarzowych, uważa się za akceptację projektu umowy przez Zamawiającego. </w:t>
      </w:r>
    </w:p>
    <w:p w:rsidR="009B57BD" w:rsidRPr="009B57BD" w:rsidRDefault="009B57BD" w:rsidP="009B57BD">
      <w:pPr>
        <w:numPr>
          <w:ilvl w:val="0"/>
          <w:numId w:val="5"/>
        </w:numPr>
        <w:suppressAutoHyphens/>
        <w:autoSpaceDN w:val="0"/>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kalendarzowych od dnia zawarcia Umowy, jednakże nie później niż na 3 dni kalendarzowe przed dniem rozpoczęcia realizacji robót budowlanych przez Podwykonawcę. </w:t>
      </w:r>
    </w:p>
    <w:p w:rsidR="009B57BD" w:rsidRPr="009B57BD" w:rsidRDefault="009B57BD" w:rsidP="009B57BD">
      <w:pPr>
        <w:numPr>
          <w:ilvl w:val="0"/>
          <w:numId w:val="5"/>
        </w:numPr>
        <w:suppressAutoHyphens/>
        <w:autoSpaceDN w:val="0"/>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lastRenderedPageBreak/>
        <w:t xml:space="preserve">Jeżeli Zamawiający w terminie 7 dni kalendarzowych od dnia przedłożenia umowy </w:t>
      </w:r>
      <w:r w:rsidRPr="009B57BD">
        <w:rPr>
          <w:rFonts w:ascii="Tahoma" w:eastAsia="SimSun" w:hAnsi="Tahoma" w:cs="Tahoma"/>
          <w:color w:val="000000"/>
          <w:kern w:val="2"/>
          <w:sz w:val="20"/>
          <w:szCs w:val="20"/>
          <w:lang w:eastAsia="hi-IN" w:bidi="hi-IN"/>
        </w:rPr>
        <w:br/>
        <w:t xml:space="preserve">o podwykonawstwo, której przedmiotem są roboty budowlane, nie zgłosi na piśmie sprzeciwu, uważa się, że zaakceptował tę umowę. </w:t>
      </w:r>
    </w:p>
    <w:p w:rsidR="009B57BD" w:rsidRPr="009B57BD" w:rsidRDefault="009B57BD" w:rsidP="009B57BD">
      <w:pPr>
        <w:numPr>
          <w:ilvl w:val="0"/>
          <w:numId w:val="5"/>
        </w:numPr>
        <w:suppressAutoHyphens/>
        <w:autoSpaceDN w:val="0"/>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Wykonawca jest zobowiązany do każdorazowego przedkładania Zamawiającemu </w:t>
      </w:r>
      <w:r w:rsidRPr="009B57BD">
        <w:rPr>
          <w:rFonts w:ascii="Tahoma" w:eastAsia="SimSun" w:hAnsi="Tahoma" w:cs="Tahoma"/>
          <w:color w:val="000000"/>
          <w:kern w:val="2"/>
          <w:sz w:val="20"/>
          <w:szCs w:val="20"/>
          <w:lang w:eastAsia="hi-IN" w:bidi="hi-IN"/>
        </w:rPr>
        <w:br/>
        <w:t xml:space="preserve">w terminie 7 dni kalendarzowych od dnia zawarcia poświadczonej za zgodność </w:t>
      </w:r>
      <w:r w:rsidRPr="009B57BD">
        <w:rPr>
          <w:rFonts w:ascii="Tahoma" w:eastAsia="SimSun" w:hAnsi="Tahoma" w:cs="Tahoma"/>
          <w:color w:val="000000"/>
          <w:kern w:val="2"/>
          <w:sz w:val="20"/>
          <w:szCs w:val="20"/>
          <w:lang w:eastAsia="hi-IN" w:bidi="hi-IN"/>
        </w:rPr>
        <w:br/>
        <w:t xml:space="preserve">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9B57BD" w:rsidRPr="009B57BD" w:rsidRDefault="009B57BD" w:rsidP="009B57BD">
      <w:pPr>
        <w:numPr>
          <w:ilvl w:val="0"/>
          <w:numId w:val="5"/>
        </w:numPr>
        <w:suppressAutoHyphens/>
        <w:autoSpaceDN w:val="0"/>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Zasady dotyczące Podwykonawców maja odpowiednie zastosowanie do Dalszych Podwykonawców.</w:t>
      </w:r>
    </w:p>
    <w:p w:rsidR="009B57BD" w:rsidRPr="009B57BD" w:rsidRDefault="009B57BD" w:rsidP="009B57BD">
      <w:pPr>
        <w:numPr>
          <w:ilvl w:val="0"/>
          <w:numId w:val="5"/>
        </w:numPr>
        <w:suppressAutoHyphens/>
        <w:autoSpaceDN w:val="0"/>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9B57BD" w:rsidRPr="009B57BD" w:rsidRDefault="009B57BD" w:rsidP="009B57BD">
      <w:pPr>
        <w:numPr>
          <w:ilvl w:val="0"/>
          <w:numId w:val="5"/>
        </w:numPr>
        <w:suppressAutoHyphens/>
        <w:autoSpaceDN w:val="0"/>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Wynagrodzenie, o którym mowa w lit. 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9B57BD" w:rsidRPr="009B57BD" w:rsidRDefault="009B57BD" w:rsidP="009B57BD">
      <w:pPr>
        <w:numPr>
          <w:ilvl w:val="0"/>
          <w:numId w:val="5"/>
        </w:numPr>
        <w:suppressAutoHyphens/>
        <w:autoSpaceDN w:val="0"/>
        <w:spacing w:after="120" w:line="240" w:lineRule="auto"/>
        <w:jc w:val="both"/>
        <w:rPr>
          <w:rFonts w:ascii="Tahoma" w:eastAsia="SimSun" w:hAnsi="Tahoma" w:cs="Tahoma"/>
          <w:bCs/>
          <w:color w:val="000000"/>
          <w:kern w:val="2"/>
          <w:sz w:val="20"/>
          <w:szCs w:val="20"/>
          <w:lang w:eastAsia="hi-IN" w:bidi="hi-IN"/>
        </w:rPr>
      </w:pPr>
      <w:r w:rsidRPr="009B57BD">
        <w:rPr>
          <w:rFonts w:ascii="Tahoma" w:eastAsia="SimSun" w:hAnsi="Tahoma" w:cs="Tahoma"/>
          <w:color w:val="000000"/>
          <w:kern w:val="2"/>
          <w:sz w:val="20"/>
          <w:szCs w:val="20"/>
          <w:lang w:eastAsia="hi-IN" w:bidi="hi-IN"/>
        </w:rPr>
        <w:t>Bezpośrednia zapłata obejmuje wyłącznie należne wynagrodzenie, bez odsetek, należnych podwykonawcy lub dalszemu podwykonawcy.</w:t>
      </w:r>
    </w:p>
    <w:p w:rsidR="009B57BD" w:rsidRPr="009B57BD" w:rsidRDefault="009B57BD" w:rsidP="009B57BD">
      <w:pPr>
        <w:numPr>
          <w:ilvl w:val="0"/>
          <w:numId w:val="5"/>
        </w:numPr>
        <w:suppressAutoHyphens/>
        <w:autoSpaceDN w:val="0"/>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bCs/>
          <w:color w:val="000000"/>
          <w:kern w:val="2"/>
          <w:sz w:val="20"/>
          <w:szCs w:val="20"/>
          <w:lang w:eastAsia="hi-IN" w:bidi="hi-IN"/>
        </w:rPr>
        <w:t>Przed dokonaniem bezpośredniej zapłaty zamawiający jest obowiązany umożliwić wykonawcy zgłoszenie w formie pisemnej uwag dotyczących zasadności bezpośredniej zapłaty wynagrodzenia podwykonawcy lub dalszemu podwykonawcy, o których mowa wyżej. Zamawiający wskazuje iż termin zgłaszania uwag, wynosi 7 dni od dnia doręczenia tej informacji.</w:t>
      </w:r>
      <w:r w:rsidRPr="009B57BD">
        <w:rPr>
          <w:rFonts w:ascii="Tahoma" w:eastAsia="SimSun" w:hAnsi="Tahoma" w:cs="Tahoma"/>
          <w:b/>
          <w:bCs/>
          <w:color w:val="000000"/>
          <w:kern w:val="2"/>
          <w:sz w:val="20"/>
          <w:szCs w:val="20"/>
          <w:lang w:eastAsia="hi-IN" w:bidi="hi-IN"/>
        </w:rPr>
        <w:t xml:space="preserve"> </w:t>
      </w:r>
    </w:p>
    <w:p w:rsidR="009B57BD" w:rsidRPr="009B57BD" w:rsidRDefault="009B57BD" w:rsidP="009B57BD">
      <w:pPr>
        <w:suppressAutoHyphens/>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3. Informacje o umowach o podwykonawstwo, których przedmiotem są dostawy lub usługi związane z realizacją zadania które, z uwagi na wartość lub przedmiot tych dostaw lub usług, nie podlegają obowiązkowi przedkładania Zamawiającemu, : </w:t>
      </w:r>
    </w:p>
    <w:p w:rsidR="009B57BD" w:rsidRPr="009B57BD" w:rsidRDefault="009B57BD" w:rsidP="009B57BD">
      <w:pPr>
        <w:suppressAutoHyphens/>
        <w:spacing w:after="120" w:line="240" w:lineRule="auto"/>
        <w:ind w:left="284" w:hanging="284"/>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a) Wykonawca,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rsidR="009B57BD" w:rsidRPr="009B57BD" w:rsidRDefault="009B57BD" w:rsidP="009B57BD">
      <w:pPr>
        <w:suppressAutoHyphens/>
        <w:spacing w:after="120" w:line="240" w:lineRule="auto"/>
        <w:ind w:left="284" w:hanging="284"/>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b) Zamawiający wymaga aby w umowie o podwykonawstwo były zawarte  w szczególności postanowienia odnośnie:</w:t>
      </w:r>
    </w:p>
    <w:p w:rsidR="009B57BD" w:rsidRPr="009B57BD" w:rsidRDefault="009B57BD" w:rsidP="009B57BD">
      <w:pPr>
        <w:suppressAutoHyphens/>
        <w:spacing w:after="120" w:line="240" w:lineRule="auto"/>
        <w:ind w:left="714"/>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dokładnego zakresu dostaw/usług, które ma być powierzone podwykonawcy,</w:t>
      </w:r>
    </w:p>
    <w:p w:rsidR="009B57BD" w:rsidRPr="009B57BD" w:rsidRDefault="009B57BD" w:rsidP="009B57BD">
      <w:pPr>
        <w:suppressAutoHyphens/>
        <w:spacing w:after="120" w:line="240" w:lineRule="auto"/>
        <w:ind w:left="714"/>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terminu wykonania dostaw/usług przez podwykonawcę,</w:t>
      </w:r>
    </w:p>
    <w:p w:rsidR="009B57BD" w:rsidRPr="009B57BD" w:rsidRDefault="009B57BD" w:rsidP="009B57BD">
      <w:pPr>
        <w:suppressAutoHyphens/>
        <w:spacing w:after="120" w:line="240" w:lineRule="auto"/>
        <w:ind w:left="714"/>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wysokość oraz zasady zapłaty wynagrodzenia,</w:t>
      </w:r>
    </w:p>
    <w:p w:rsidR="009B57BD" w:rsidRPr="009B57BD" w:rsidRDefault="009B57BD" w:rsidP="009B57BD">
      <w:pPr>
        <w:suppressAutoHyphens/>
        <w:spacing w:after="120" w:line="240" w:lineRule="auto"/>
        <w:ind w:left="714"/>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  termin zapłaty wynagrodzenia nie dłuższy niż 30 dni od dnia doręczenia wykonawcy, podwykonawcy faktury lub rachunku, potwierdzających wykonanie zleconej podwykonawcy dostawy/usługi. </w:t>
      </w:r>
    </w:p>
    <w:p w:rsidR="009B57BD" w:rsidRPr="009B57BD" w:rsidRDefault="009B57BD" w:rsidP="009B57BD">
      <w:pPr>
        <w:tabs>
          <w:tab w:val="left" w:pos="709"/>
        </w:tabs>
        <w:suppressAutoHyphens/>
        <w:spacing w:after="120" w:line="240" w:lineRule="auto"/>
        <w:ind w:left="284" w:hanging="284"/>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c) Zamawiający, w terminie 14 dni od dnia otrzymania umowy o podwykonawstwo, zgłasza pisemny sprzeciw do umowy o podwykonawstwo,  w przypadkach, o których mowa w  literze b). </w:t>
      </w:r>
    </w:p>
    <w:p w:rsidR="009B57BD" w:rsidRPr="009B57BD" w:rsidRDefault="009B57BD" w:rsidP="009B57BD">
      <w:pPr>
        <w:suppressAutoHyphens/>
        <w:spacing w:after="120" w:line="240" w:lineRule="auto"/>
        <w:ind w:left="284" w:hanging="284"/>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lastRenderedPageBreak/>
        <w:t xml:space="preserve">d) Niezgłoszenie pisemnego sprzeciwu do przedłożonej umowy o podwykonawstwo </w:t>
      </w:r>
      <w:r w:rsidRPr="009B57BD">
        <w:rPr>
          <w:rFonts w:ascii="Tahoma" w:eastAsia="SimSun" w:hAnsi="Tahoma" w:cs="Tahoma"/>
          <w:color w:val="000000"/>
          <w:kern w:val="2"/>
          <w:sz w:val="20"/>
          <w:szCs w:val="20"/>
          <w:lang w:eastAsia="hi-IN" w:bidi="hi-IN"/>
        </w:rPr>
        <w:br/>
        <w:t xml:space="preserve">w terminie 7 dni od dnia otrzymania umowy o podwykonawstwo, uważa się za akceptację umowy przez Zamawiającego. </w:t>
      </w:r>
    </w:p>
    <w:p w:rsidR="009B57BD" w:rsidRPr="009B57BD" w:rsidRDefault="009B57BD" w:rsidP="009B57BD">
      <w:pPr>
        <w:tabs>
          <w:tab w:val="left" w:pos="0"/>
        </w:tabs>
        <w:suppressAutoHyphens/>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e) zasady z liter j), k), l) m) ustępu 1 mają zastosowanie analogicznie. </w:t>
      </w:r>
    </w:p>
    <w:p w:rsidR="009B57BD" w:rsidRPr="009B57BD" w:rsidRDefault="009B57BD" w:rsidP="009B57BD">
      <w:pPr>
        <w:tabs>
          <w:tab w:val="left" w:pos="0"/>
        </w:tabs>
        <w:suppressAutoHyphens/>
        <w:spacing w:after="12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4. Zasady dotyczące podwykonawców mają odpowiednie zastosowanie do dalszych podwykonawców.</w:t>
      </w:r>
    </w:p>
    <w:p w:rsidR="009B57BD" w:rsidRPr="009B57BD" w:rsidRDefault="009B57BD" w:rsidP="009B57BD">
      <w:pPr>
        <w:tabs>
          <w:tab w:val="left" w:pos="0"/>
        </w:tabs>
        <w:suppressAutoHyphens/>
        <w:spacing w:after="120" w:line="240" w:lineRule="auto"/>
        <w:jc w:val="both"/>
        <w:rPr>
          <w:rFonts w:ascii="Tahoma" w:eastAsia="SimSun" w:hAnsi="Tahoma" w:cs="Tahoma"/>
          <w:color w:val="000000"/>
          <w:kern w:val="2"/>
          <w:sz w:val="20"/>
          <w:szCs w:val="20"/>
          <w:lang w:eastAsia="hi-IN" w:bidi="hi-IN"/>
        </w:rPr>
      </w:pPr>
    </w:p>
    <w:p w:rsidR="009B57BD" w:rsidRPr="009B57BD" w:rsidRDefault="009B57BD" w:rsidP="009B57BD">
      <w:pPr>
        <w:tabs>
          <w:tab w:val="left" w:pos="0"/>
        </w:tabs>
        <w:suppressAutoHyphens/>
        <w:spacing w:after="120" w:line="240" w:lineRule="auto"/>
        <w:jc w:val="both"/>
        <w:rPr>
          <w:rFonts w:ascii="Tahoma" w:eastAsia="SimSun" w:hAnsi="Tahoma" w:cs="Tahoma"/>
          <w:color w:val="000000"/>
          <w:kern w:val="2"/>
          <w:sz w:val="20"/>
          <w:szCs w:val="20"/>
          <w:lang w:eastAsia="hi-IN" w:bidi="hi-IN"/>
        </w:rPr>
      </w:pPr>
    </w:p>
    <w:p w:rsidR="009B57BD" w:rsidRPr="009B57BD" w:rsidRDefault="009B57BD" w:rsidP="009B57BD">
      <w:pPr>
        <w:suppressAutoHyphens/>
        <w:spacing w:before="240" w:after="0" w:line="240" w:lineRule="auto"/>
        <w:jc w:val="center"/>
        <w:rPr>
          <w:rFonts w:ascii="Tahoma" w:eastAsia="SimSun" w:hAnsi="Tahoma" w:cs="Tahoma"/>
          <w:b/>
          <w:bCs/>
          <w:color w:val="000000"/>
          <w:kern w:val="2"/>
          <w:sz w:val="20"/>
          <w:szCs w:val="20"/>
          <w:lang w:eastAsia="hi-IN" w:bidi="hi-IN"/>
        </w:rPr>
      </w:pPr>
      <w:r w:rsidRPr="009B57BD">
        <w:rPr>
          <w:rFonts w:ascii="Tahoma" w:eastAsia="SimSun" w:hAnsi="Tahoma" w:cs="Tahoma"/>
          <w:b/>
          <w:bCs/>
          <w:color w:val="000000"/>
          <w:kern w:val="2"/>
          <w:sz w:val="20"/>
          <w:szCs w:val="20"/>
          <w:lang w:eastAsia="hi-IN" w:bidi="hi-IN"/>
        </w:rPr>
        <w:t>§14</w:t>
      </w:r>
    </w:p>
    <w:p w:rsidR="009B57BD" w:rsidRPr="009B57BD" w:rsidRDefault="009B57BD" w:rsidP="009B57BD">
      <w:pPr>
        <w:suppressAutoHyphen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Wady</w:t>
      </w:r>
    </w:p>
    <w:p w:rsidR="009B57BD" w:rsidRPr="009B57BD" w:rsidRDefault="009B57BD" w:rsidP="009B57BD">
      <w:pPr>
        <w:tabs>
          <w:tab w:val="left" w:pos="0"/>
          <w:tab w:val="left" w:leader="dot" w:pos="6804"/>
        </w:tabs>
        <w:suppressAutoHyphens/>
        <w:spacing w:after="0" w:line="240" w:lineRule="auto"/>
        <w:ind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ab/>
        <w:t>1.Jeżeli w toku czynności odbioru końcowego, gwarancyjnego lub ostatecznego, lub w okresie  rękojmi lub gwarancji  zostaną  stwierdzone wady, to Zamawiającemu przysługują następujące uprawnienia:</w:t>
      </w:r>
    </w:p>
    <w:p w:rsidR="009B57BD" w:rsidRPr="009B57BD" w:rsidRDefault="009B57BD" w:rsidP="009B57BD">
      <w:pPr>
        <w:tabs>
          <w:tab w:val="left" w:pos="0"/>
          <w:tab w:val="left" w:leader="dot" w:pos="6804"/>
        </w:tabs>
        <w:suppressAutoHyphens/>
        <w:spacing w:after="0" w:line="240" w:lineRule="auto"/>
        <w:ind w:hanging="567"/>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ab/>
        <w:t>1.1.Jeżeli wady nadają się do usunięcia, może odmówić odbioru do czasu usunięcia wad, w takim wypadku z termin wskazany w § 4 ustęp 3 uznaje się termin usunięcia wad.</w:t>
      </w:r>
    </w:p>
    <w:p w:rsidR="009B57BD" w:rsidRPr="009B57BD" w:rsidRDefault="009B57BD" w:rsidP="009B57BD">
      <w:pPr>
        <w:tabs>
          <w:tab w:val="left" w:pos="567"/>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1.2.Jeżeli wady nie nadają się do usunięcia, to:</w:t>
      </w:r>
    </w:p>
    <w:p w:rsidR="009B57BD" w:rsidRPr="009B57BD" w:rsidRDefault="009B57BD" w:rsidP="009B57BD">
      <w:pPr>
        <w:tabs>
          <w:tab w:val="left" w:pos="851"/>
          <w:tab w:val="left" w:leader="dot" w:pos="6804"/>
        </w:tabs>
        <w:suppressAutoHyphens/>
        <w:spacing w:after="0" w:line="240" w:lineRule="auto"/>
        <w:ind w:left="284" w:hanging="284"/>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a) jeżeli nie uniemożliwiają one użytkowania przedmiotu odbioru zgodnie z przeznaczeniem, Zamawiający obniża wynagrodzenie umowne brutto, przy czym wysokość obniżenia wynagrodzenia nie może być większa niż 50% wartości wynagrodzenia, jeżeli wartość wad przekracza 50 %  wartości wynagrodzenia, uznaję się iż wady uniemożliwiają użytkowanie zgodne z przeznaczeniem i stosuje się zapis poniższy.</w:t>
      </w:r>
    </w:p>
    <w:p w:rsidR="009B57BD" w:rsidRPr="009B57BD" w:rsidRDefault="009B57BD" w:rsidP="009B57BD">
      <w:pPr>
        <w:tabs>
          <w:tab w:val="left" w:pos="851"/>
          <w:tab w:val="left" w:leader="dot" w:pos="6804"/>
        </w:tabs>
        <w:suppressAutoHyphens/>
        <w:spacing w:after="0" w:line="240" w:lineRule="auto"/>
        <w:ind w:left="284" w:hanging="284"/>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kern w:val="2"/>
          <w:sz w:val="20"/>
          <w:szCs w:val="20"/>
          <w:lang w:eastAsia="hi-IN" w:bidi="hi-IN"/>
        </w:rPr>
        <w:t>b) jeżeli wady uniemożliwiają użytkowanie zgodne z przeznaczeniem, Zamawiający może odstąpić od umowy lub żądać wykonania przedmiotu odbioru po raz drugi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2.Jeżeli Wykonawca nie usunie wad w terminie </w:t>
      </w:r>
      <w:r w:rsidRPr="009B57BD">
        <w:rPr>
          <w:rFonts w:ascii="Tahoma" w:eastAsia="SimSun" w:hAnsi="Tahoma" w:cs="Tahoma"/>
          <w:b/>
          <w:bCs/>
          <w:color w:val="000000"/>
          <w:spacing w:val="-2"/>
          <w:kern w:val="2"/>
          <w:sz w:val="20"/>
          <w:szCs w:val="20"/>
          <w:lang w:eastAsia="hi-IN" w:bidi="hi-IN"/>
        </w:rPr>
        <w:t>14</w:t>
      </w:r>
      <w:r w:rsidRPr="009B57BD">
        <w:rPr>
          <w:rFonts w:ascii="Tahoma" w:eastAsia="SimSun" w:hAnsi="Tahoma" w:cs="Tahoma"/>
          <w:color w:val="000000"/>
          <w:spacing w:val="-2"/>
          <w:kern w:val="2"/>
          <w:sz w:val="20"/>
          <w:szCs w:val="20"/>
          <w:lang w:eastAsia="hi-IN" w:bidi="hi-IN"/>
        </w:rPr>
        <w:t xml:space="preserve"> dni kalendarzowych od daty ich zgłoszenia przez Zamawiającego, to Zamawiający może zlecić usunięcie ich stronie trzeciej na koszt i niebezpieczeństwo Wykonawcy.           W tym przypadku koszty usuwania wad będą pokrywane w pierwszej kolejności z zatrzymanej kwoty będącej zabezpieczeniem należytego wykonania umowy.</w:t>
      </w:r>
      <w:r w:rsidRPr="009B57BD">
        <w:rPr>
          <w:rFonts w:ascii="Tahoma" w:eastAsia="SimSun" w:hAnsi="Tahoma" w:cs="Tahoma"/>
          <w:color w:val="000000"/>
          <w:kern w:val="2"/>
          <w:sz w:val="20"/>
          <w:szCs w:val="20"/>
          <w:lang w:eastAsia="hi-IN" w:bidi="hi-IN"/>
        </w:rPr>
        <w:t xml:space="preserve"> Zamawiający może także odstąpić od umowy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9B57BD" w:rsidRPr="009B57BD" w:rsidRDefault="009B57BD" w:rsidP="009B57BD">
      <w:pPr>
        <w:suppressAutoHyphens/>
        <w:spacing w:before="240" w:after="0" w:line="240" w:lineRule="auto"/>
        <w:jc w:val="center"/>
        <w:rPr>
          <w:rFonts w:ascii="Tahoma" w:eastAsia="SimSun" w:hAnsi="Tahoma" w:cs="Tahoma"/>
          <w:b/>
          <w:bCs/>
          <w:color w:val="000000"/>
          <w:kern w:val="2"/>
          <w:sz w:val="20"/>
          <w:szCs w:val="20"/>
          <w:lang w:eastAsia="hi-IN" w:bidi="hi-IN"/>
        </w:rPr>
      </w:pPr>
    </w:p>
    <w:p w:rsidR="009B57BD" w:rsidRPr="009B57BD" w:rsidRDefault="009B57BD" w:rsidP="009B57BD">
      <w:pPr>
        <w:suppressAutoHyphens/>
        <w:spacing w:before="240" w:after="0" w:line="240" w:lineRule="auto"/>
        <w:jc w:val="center"/>
        <w:rPr>
          <w:rFonts w:ascii="Tahoma" w:eastAsia="SimSun" w:hAnsi="Tahoma" w:cs="Tahoma"/>
          <w:b/>
          <w:bCs/>
          <w:color w:val="000000"/>
          <w:kern w:val="2"/>
          <w:sz w:val="20"/>
          <w:szCs w:val="20"/>
          <w:lang w:eastAsia="hi-IN" w:bidi="hi-IN"/>
        </w:rPr>
      </w:pPr>
    </w:p>
    <w:p w:rsidR="009B57BD" w:rsidRPr="009B57BD" w:rsidRDefault="009B57BD" w:rsidP="009B57BD">
      <w:pPr>
        <w:suppressAutoHyphens/>
        <w:spacing w:before="240" w:after="0" w:line="240" w:lineRule="auto"/>
        <w:jc w:val="center"/>
        <w:rPr>
          <w:rFonts w:ascii="Tahoma" w:eastAsia="SimSun" w:hAnsi="Tahoma" w:cs="Tahoma"/>
          <w:b/>
          <w:bCs/>
          <w:color w:val="000000"/>
          <w:kern w:val="2"/>
          <w:sz w:val="20"/>
          <w:szCs w:val="20"/>
          <w:lang w:eastAsia="hi-IN" w:bidi="hi-IN"/>
        </w:rPr>
      </w:pPr>
      <w:r w:rsidRPr="009B57BD">
        <w:rPr>
          <w:rFonts w:ascii="Tahoma" w:eastAsia="SimSun" w:hAnsi="Tahoma" w:cs="Tahoma"/>
          <w:b/>
          <w:bCs/>
          <w:color w:val="000000"/>
          <w:kern w:val="2"/>
          <w:sz w:val="20"/>
          <w:szCs w:val="20"/>
          <w:lang w:eastAsia="hi-IN" w:bidi="hi-IN"/>
        </w:rPr>
        <w:t>§15</w:t>
      </w:r>
    </w:p>
    <w:p w:rsidR="009B57BD" w:rsidRPr="009B57BD" w:rsidRDefault="009B57BD" w:rsidP="009B57BD">
      <w:pPr>
        <w:suppressAutoHyphen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kern w:val="2"/>
          <w:sz w:val="20"/>
          <w:szCs w:val="20"/>
          <w:lang w:eastAsia="hi-IN" w:bidi="hi-IN"/>
        </w:rPr>
        <w:t>Zasady odbioru</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1.Gotowość do</w:t>
      </w:r>
      <w:r w:rsidRPr="009B57BD">
        <w:rPr>
          <w:rFonts w:ascii="Tahoma" w:eastAsia="SimSun" w:hAnsi="Tahoma" w:cs="Tahoma"/>
          <w:color w:val="000000"/>
          <w:kern w:val="2"/>
          <w:sz w:val="20"/>
          <w:szCs w:val="20"/>
          <w:u w:val="single"/>
          <w:lang w:eastAsia="hi-IN" w:bidi="hi-IN"/>
        </w:rPr>
        <w:t xml:space="preserve"> odbiorów robót zanikających i ulegających zakryciu</w:t>
      </w:r>
      <w:r w:rsidRPr="009B57BD">
        <w:rPr>
          <w:rFonts w:ascii="Tahoma" w:eastAsia="SimSun" w:hAnsi="Tahoma" w:cs="Tahoma"/>
          <w:color w:val="000000"/>
          <w:kern w:val="2"/>
          <w:sz w:val="20"/>
          <w:szCs w:val="20"/>
          <w:lang w:eastAsia="hi-IN" w:bidi="hi-IN"/>
        </w:rPr>
        <w:t xml:space="preserve"> Wykonawca (Kierownik Budowy) będzie zgłaszał Zamawiającemu wpisem w dzienniku budowy z jednoczesnym powiadomieniem o wpisie Inspektora Nadzoru/ </w:t>
      </w:r>
      <w:r w:rsidRPr="009B57BD">
        <w:rPr>
          <w:rFonts w:ascii="Tahoma" w:eastAsia="Arial Unicode MS" w:hAnsi="Tahoma" w:cs="Tahoma"/>
          <w:color w:val="000000"/>
          <w:spacing w:val="-3"/>
          <w:kern w:val="2"/>
          <w:sz w:val="20"/>
          <w:szCs w:val="20"/>
          <w:lang w:eastAsia="hi-IN" w:bidi="hi-IN"/>
        </w:rPr>
        <w:t>Wykonawcy usługi nadzoru</w:t>
      </w:r>
      <w:r w:rsidRPr="009B57BD">
        <w:rPr>
          <w:rFonts w:ascii="Tahoma" w:eastAsia="SimSun" w:hAnsi="Tahoma" w:cs="Tahoma"/>
          <w:color w:val="000000"/>
          <w:kern w:val="2"/>
          <w:sz w:val="20"/>
          <w:szCs w:val="20"/>
          <w:lang w:eastAsia="hi-IN" w:bidi="hi-IN"/>
        </w:rPr>
        <w:t xml:space="preserve"> /telefonicznie lub faxem/. Inspektor Nadzoru/ </w:t>
      </w:r>
      <w:r w:rsidRPr="009B57BD">
        <w:rPr>
          <w:rFonts w:ascii="Tahoma" w:eastAsia="Arial Unicode MS" w:hAnsi="Tahoma" w:cs="Tahoma"/>
          <w:color w:val="000000"/>
          <w:spacing w:val="-3"/>
          <w:kern w:val="2"/>
          <w:sz w:val="20"/>
          <w:szCs w:val="20"/>
          <w:lang w:eastAsia="hi-IN" w:bidi="hi-IN"/>
        </w:rPr>
        <w:t>Wykonawca usługi nadzoru</w:t>
      </w:r>
      <w:r w:rsidRPr="009B57BD">
        <w:rPr>
          <w:rFonts w:ascii="Tahoma" w:eastAsia="SimSun" w:hAnsi="Tahoma" w:cs="Tahoma"/>
          <w:color w:val="000000"/>
          <w:kern w:val="2"/>
          <w:sz w:val="20"/>
          <w:szCs w:val="20"/>
          <w:lang w:eastAsia="hi-IN" w:bidi="hi-IN"/>
        </w:rPr>
        <w:t xml:space="preserve"> ma  obowiązek przystąpić do odbioru tych robót </w:t>
      </w:r>
      <w:r w:rsidRPr="009B57BD">
        <w:rPr>
          <w:rFonts w:ascii="Tahoma" w:eastAsia="SimSun" w:hAnsi="Tahoma" w:cs="Tahoma"/>
          <w:b/>
          <w:bCs/>
          <w:color w:val="000000"/>
          <w:kern w:val="2"/>
          <w:sz w:val="20"/>
          <w:szCs w:val="20"/>
          <w:lang w:eastAsia="hi-IN" w:bidi="hi-IN"/>
        </w:rPr>
        <w:t>w terminie do 7 dni</w:t>
      </w:r>
      <w:r w:rsidRPr="009B57BD">
        <w:rPr>
          <w:rFonts w:ascii="Tahoma" w:eastAsia="SimSun" w:hAnsi="Tahoma" w:cs="Tahoma"/>
          <w:color w:val="000000"/>
          <w:kern w:val="2"/>
          <w:sz w:val="20"/>
          <w:szCs w:val="20"/>
          <w:lang w:eastAsia="hi-IN" w:bidi="hi-IN"/>
        </w:rPr>
        <w:t xml:space="preserve"> </w:t>
      </w:r>
      <w:r w:rsidRPr="009B57BD">
        <w:rPr>
          <w:rFonts w:ascii="Tahoma" w:eastAsia="SimSun" w:hAnsi="Tahoma" w:cs="Tahoma"/>
          <w:b/>
          <w:bCs/>
          <w:color w:val="000000"/>
          <w:kern w:val="2"/>
          <w:sz w:val="20"/>
          <w:szCs w:val="20"/>
          <w:lang w:eastAsia="hi-IN" w:bidi="hi-IN"/>
        </w:rPr>
        <w:t>kalendarzowych</w:t>
      </w:r>
      <w:r w:rsidRPr="009B57BD">
        <w:rPr>
          <w:rFonts w:ascii="Tahoma" w:eastAsia="SimSun" w:hAnsi="Tahoma" w:cs="Tahoma"/>
          <w:color w:val="000000"/>
          <w:kern w:val="2"/>
          <w:sz w:val="20"/>
          <w:szCs w:val="20"/>
          <w:lang w:eastAsia="hi-IN" w:bidi="hi-IN"/>
        </w:rPr>
        <w:t xml:space="preserve"> od daty wpisu do dziennika budowy.</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u w:val="single"/>
          <w:lang w:eastAsia="hi-IN" w:bidi="hi-IN"/>
        </w:rPr>
        <w:t>2.Odbioru końcowego</w:t>
      </w:r>
      <w:r w:rsidRPr="009B57BD">
        <w:rPr>
          <w:rFonts w:ascii="Tahoma" w:eastAsia="SimSun" w:hAnsi="Tahoma" w:cs="Tahoma"/>
          <w:color w:val="000000"/>
          <w:kern w:val="2"/>
          <w:sz w:val="20"/>
          <w:szCs w:val="20"/>
          <w:lang w:eastAsia="hi-IN" w:bidi="hi-IN"/>
        </w:rPr>
        <w:t xml:space="preserve"> dokonuje się po zakończeniu wszystkich robót składających się na przedmiot umowy, po zgłoszeniu pisemnie przez Wykonawcę zakończenia robót i gotowości do ich odbioru wraz z dokumentami określonymi w §8 ust. 2 pkt. 2.7, pkt 2.14 i 2.15 niniejszej umowy. </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2a. Odbioru częściowego dokonuje się po zgłoszeniu pisemnie przez Wykonawcę zrealizowania w/w zakresu robót i gotowości do ich odbioru.</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w:t>
      </w:r>
      <w:r w:rsidRPr="009B57BD">
        <w:rPr>
          <w:rFonts w:ascii="Tahoma" w:eastAsia="SimSun" w:hAnsi="Tahoma" w:cs="Tahoma"/>
          <w:color w:val="000000"/>
          <w:kern w:val="2"/>
          <w:sz w:val="20"/>
          <w:szCs w:val="20"/>
          <w:u w:val="single"/>
          <w:lang w:eastAsia="hi-IN" w:bidi="hi-IN"/>
        </w:rPr>
        <w:t>Odbiór</w:t>
      </w:r>
      <w:r w:rsidRPr="009B57BD">
        <w:rPr>
          <w:rFonts w:ascii="Tahoma" w:eastAsia="SimSun" w:hAnsi="Tahoma" w:cs="Tahoma"/>
          <w:color w:val="000000"/>
          <w:kern w:val="2"/>
          <w:sz w:val="20"/>
          <w:szCs w:val="20"/>
          <w:lang w:eastAsia="hi-IN" w:bidi="hi-IN"/>
        </w:rPr>
        <w:t xml:space="preserve"> </w:t>
      </w:r>
      <w:r w:rsidRPr="009B57BD">
        <w:rPr>
          <w:rFonts w:ascii="Tahoma" w:eastAsia="SimSun" w:hAnsi="Tahoma" w:cs="Tahoma"/>
          <w:color w:val="000000"/>
          <w:kern w:val="2"/>
          <w:sz w:val="20"/>
          <w:szCs w:val="20"/>
          <w:u w:val="single"/>
          <w:lang w:eastAsia="hi-IN" w:bidi="hi-IN"/>
        </w:rPr>
        <w:t>końcowy</w:t>
      </w:r>
      <w:r w:rsidRPr="009B57BD">
        <w:rPr>
          <w:rFonts w:ascii="Tahoma" w:eastAsia="SimSun" w:hAnsi="Tahoma" w:cs="Tahoma"/>
          <w:color w:val="000000"/>
          <w:kern w:val="2"/>
          <w:sz w:val="20"/>
          <w:szCs w:val="20"/>
          <w:lang w:eastAsia="hi-IN" w:bidi="hi-IN"/>
        </w:rPr>
        <w:t xml:space="preserve"> jest przeprowadzany komisyjnie przy udziale upoważnionych przedstawicieli Zamawiającego, w tym Inspektorów Nadzoru/</w:t>
      </w:r>
      <w:r w:rsidRPr="009B57BD">
        <w:rPr>
          <w:rFonts w:ascii="Tahoma" w:eastAsia="Arial Unicode MS" w:hAnsi="Tahoma" w:cs="Tahoma"/>
          <w:color w:val="000000"/>
          <w:spacing w:val="-3"/>
          <w:kern w:val="2"/>
          <w:sz w:val="20"/>
          <w:szCs w:val="20"/>
          <w:lang w:eastAsia="hi-IN" w:bidi="hi-IN"/>
        </w:rPr>
        <w:t>Wykonawcę usługi nadzoru</w:t>
      </w:r>
      <w:r w:rsidRPr="009B57BD">
        <w:rPr>
          <w:rFonts w:ascii="Tahoma" w:eastAsia="SimSun" w:hAnsi="Tahoma" w:cs="Tahoma"/>
          <w:color w:val="000000"/>
          <w:kern w:val="2"/>
          <w:sz w:val="20"/>
          <w:szCs w:val="20"/>
          <w:lang w:eastAsia="hi-IN" w:bidi="hi-IN"/>
        </w:rPr>
        <w:t xml:space="preserve"> i upoważnionych przedstawicieli Wykonawcy.</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lastRenderedPageBreak/>
        <w:t>Do odbioru końcowego Wykonawca zobowiązany jest skompletować i przedstawić Zamawiającemu/Wykonawcy usługi nadzoru dokumenty pozwalające na ocenę prawidłowego wykonania przedmiotu odbioru robót – wykonanych w jednym egzemplarzu  w składzie:</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powykonawcza dokumentacja projektowa,</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powykonawcza inwentaryzacja geodezyjna – wersja papierowa oraz cyfrowa,</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uwagi i zalecenia Inspektora Nadzoru/Wykonawcy usługi nadzoru, zwłaszcza dokonane przy odbiorze robót zanikających i ulegających zakryciu i udokumentowanie wykonania jego zaleceń,</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protokoły badań i sprawdzeń, recepty i ustalenia techniczne,</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protokoły technicznych odbiorów,</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protokół odbioru technicznego stałej organizacji ruchu,</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dziennik budowy i księgi obmiaru,</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wyniki pomiarów kontrolnych,</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deklaracje zgodności z PN lub aprobatą techniczną oznaczoną znakiem budowlanym „B”,</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deklaracje zgodności z PN – EN lub europejską aprobatą techniczną EAT oznaczoną znakiem CE,</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dla wyrobów znajdujących się w wykazie określonym przez Komisję Europejską wyrobów mających niewielkie znaczenie dla zdrowia i bezpieczeństwa – deklaracje zgodności wydane przez producenta (bez znaku CE),</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opinię technologiczną sporządzoną na podstawie wszystkich wyników badań i pomiarów załączonych do dokumentów odbioru,</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sprawozdanie technologiczne,</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oświadczenia kierownika budowy o których mowa w art. 57 ust. 1 pkt. 2 lit. „a”, lit. „b” Prawa Budowlanego,</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FF0000"/>
          <w:kern w:val="2"/>
          <w:sz w:val="20"/>
          <w:szCs w:val="20"/>
          <w:lang w:eastAsia="hi-IN" w:bidi="hi-IN"/>
        </w:rPr>
      </w:pPr>
      <w:r w:rsidRPr="009B57BD">
        <w:rPr>
          <w:rFonts w:ascii="Tahoma" w:eastAsia="SimSun" w:hAnsi="Tahoma" w:cs="Tahoma"/>
          <w:color w:val="000000"/>
          <w:kern w:val="2"/>
          <w:sz w:val="20"/>
          <w:szCs w:val="20"/>
          <w:lang w:eastAsia="hi-IN" w:bidi="hi-IN"/>
        </w:rPr>
        <w:t xml:space="preserve">- operat kolaudacyjny należy przedstawić w wersji papierowej oraz cyfrowej (*.pdf). </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kern w:val="2"/>
          <w:sz w:val="20"/>
          <w:szCs w:val="20"/>
          <w:lang w:eastAsia="hi-IN" w:bidi="hi-IN"/>
        </w:rPr>
      </w:pPr>
      <w:r w:rsidRPr="009B57BD">
        <w:rPr>
          <w:rFonts w:ascii="Tahoma" w:eastAsia="SimSun" w:hAnsi="Tahoma" w:cs="Tahoma"/>
          <w:color w:val="000000"/>
          <w:kern w:val="2"/>
          <w:sz w:val="20"/>
          <w:szCs w:val="20"/>
          <w:lang w:eastAsia="hi-IN" w:bidi="hi-IN"/>
        </w:rPr>
        <w:t xml:space="preserve">4. O terminie odbioru Wykonawca ma obowiązek poinformowania Podwykonawców, przy udziale których wykonał przedmiot umowy.   </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5. Zamawiający/Wykonawca usługi nadzoru </w:t>
      </w:r>
      <w:r w:rsidRPr="009B57BD">
        <w:rPr>
          <w:rFonts w:ascii="Tahoma" w:eastAsia="SimSun" w:hAnsi="Tahoma" w:cs="Tahoma"/>
          <w:b/>
          <w:bCs/>
          <w:color w:val="000000"/>
          <w:kern w:val="2"/>
          <w:sz w:val="20"/>
          <w:szCs w:val="20"/>
          <w:lang w:eastAsia="hi-IN" w:bidi="hi-IN"/>
        </w:rPr>
        <w:t xml:space="preserve">w  ciągu 7 dni kalendarzowych </w:t>
      </w:r>
      <w:r w:rsidRPr="009B57BD">
        <w:rPr>
          <w:rFonts w:ascii="Tahoma" w:eastAsia="SimSun" w:hAnsi="Tahoma" w:cs="Tahoma"/>
          <w:color w:val="000000"/>
          <w:kern w:val="2"/>
          <w:sz w:val="20"/>
          <w:szCs w:val="20"/>
          <w:lang w:eastAsia="hi-IN" w:bidi="hi-IN"/>
        </w:rPr>
        <w:t xml:space="preserve">od daty zawiadomienia go o zakończeniu przedmiotu umowy i osiągnięcia gotowości do odbioru, wyznaczy termin, miejsce, godzinę odbioru końcowego przedmiotu umowy zawiadamiając o tym terminie Wykonawcę. </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6 Zamawiający rozpocznie odbiór końcowy nie później niż 14 dni od daty zawiadomienia go o zakończeniu przedmiotu umowy i osiągnięcia gotowości do odbioru.     </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7. Zamawiający ma prawo przerwać odbiór końcowy jeżeli Wykonawca:   </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7.1.nie wykonał przedmiotu umowy w całości, </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7.2.nie wykonał wymaganych badań i sprawdzeń. </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7.2.nie przedstawił dokumentów o których mowa w ust. 3 niniejszego paragrafu umowy.</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8. Strony postanawiają, że termin usunięcia przez Wykonawcę wad stwierdzonych przy odbiorze końcowym, w okresie gwarancyjnym i ostatecznym lub w okresie rękojmi i gwarancji wynosić będzie </w:t>
      </w:r>
      <w:r w:rsidRPr="009B57BD">
        <w:rPr>
          <w:rFonts w:ascii="Tahoma" w:eastAsia="SimSun" w:hAnsi="Tahoma" w:cs="Tahoma"/>
          <w:b/>
          <w:bCs/>
          <w:color w:val="000000"/>
          <w:kern w:val="2"/>
          <w:sz w:val="20"/>
          <w:szCs w:val="20"/>
          <w:lang w:eastAsia="hi-IN" w:bidi="hi-IN"/>
        </w:rPr>
        <w:t>7 dni kalendarzowych</w:t>
      </w:r>
      <w:r w:rsidRPr="009B57BD">
        <w:rPr>
          <w:rFonts w:ascii="Tahoma" w:eastAsia="SimSun" w:hAnsi="Tahoma" w:cs="Tahoma"/>
          <w:color w:val="000000"/>
          <w:kern w:val="2"/>
          <w:sz w:val="20"/>
          <w:szCs w:val="20"/>
          <w:lang w:eastAsia="hi-IN" w:bidi="hi-IN"/>
        </w:rPr>
        <w:t>, chyba że w trakcie odbioru strony postanowią inaczej.</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9.Wykonawca zobowiązany jest do zawiadomienia na piśmie Zamawiającego o usunięciu wad oraz do żądania wyznaczenia terminu odbioru zakwestionowanych uprzednio robót jako wadliwych. W takim przypadku stosuje się odpowiednio postanowienia ust. 6.</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10.Z czynności odbioru końcowego, odbioru ostatecznego i odbioru przed upływem okresu rękojmi będzie spisany protokół zawierający wszelkie ustalenia dokonane w toku odbioru oraz terminy wyznaczone zgodnie z ust. 8 na usunięcie stwierdzonych w tej dacie wad.</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11.Zamawiający dokona przeglądu wykonanych robót w ostatnim miesiącu trwania rękojmi. W  przypadku stwierdzenia wad wyznaczony zostanie termin ich usunięcia i odbioru zapisy ust. 8 i 9 stosuje się odpowiednio. Zamawiający powiadomi o tym terminie Wykonawcę w formie pisemnej.</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12.Zamawiający dokona przeglądu ostatecznego w ostatnim miesiącu trwania gwarancji. W przypadku stwierdzenia wad wyznaczony zostanie termin ich usunięcia i odbioru Zapisy ust. 8 i 9 stosuje się odpowiednio. odbiór pogwarancyjny robót. Zamawiający powiadomi o tym terminie Wykonawcę w formie pisemnej.</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13.Zamawiający ma prawo dokonywać przeglądów wykonanych robót w całym okresie gwarancji i rękojmi.  W przypadku stwierdzenia wad wyznaczony zostanie termin ich usunięcia i odbioru Zapisy ust. 8 i 9 stosuje się odpowiednio. Zamawiający powiadomi o tym terminie Wykonawcę w formie pisemnej. </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14.Po protokolarnym potwierdzeniu usunięcia wad stwierdzonych przy odbiorze końcowym i po upływie okresu rękojmi rozpoczynają swój bieg terminy na zwrot (zwolnienie) zabezpieczenia należytego wykonania umowy, o których mowa w § 16 niniejszej umowy.</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15. </w:t>
      </w:r>
      <w:r w:rsidRPr="009B57BD">
        <w:rPr>
          <w:rFonts w:ascii="Tahoma" w:eastAsia="SimSun" w:hAnsi="Tahoma" w:cs="Tahoma"/>
          <w:color w:val="000000"/>
          <w:kern w:val="2"/>
          <w:sz w:val="20"/>
          <w:szCs w:val="20"/>
          <w:u w:val="single"/>
          <w:lang w:eastAsia="hi-IN" w:bidi="hi-IN"/>
        </w:rPr>
        <w:t>Odbioru ostatecznego</w:t>
      </w:r>
      <w:r w:rsidRPr="009B57BD">
        <w:rPr>
          <w:rFonts w:ascii="Tahoma" w:eastAsia="SimSun" w:hAnsi="Tahoma" w:cs="Tahoma"/>
          <w:color w:val="000000"/>
          <w:kern w:val="2"/>
          <w:sz w:val="20"/>
          <w:szCs w:val="20"/>
          <w:lang w:eastAsia="hi-IN" w:bidi="hi-IN"/>
        </w:rPr>
        <w:t xml:space="preserve"> dokonuje się po upływie okresu gwarancji jakości. </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lastRenderedPageBreak/>
        <w:t>16.Odbiór ostateczny służy potwierdzeniu usunięcia wszystkich wad ujawnionych w okresie gwarancji jakości.</w:t>
      </w:r>
    </w:p>
    <w:p w:rsidR="009B57BD" w:rsidRPr="009B57BD" w:rsidRDefault="009B57BD" w:rsidP="009B57BD">
      <w:pPr>
        <w:tabs>
          <w:tab w:val="left" w:pos="-540"/>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17.W odbiorze ostatecznym biorą udział przedstawiciele Zamawiającego, </w:t>
      </w:r>
      <w:r w:rsidRPr="009B57BD">
        <w:rPr>
          <w:rFonts w:ascii="Tahoma" w:eastAsia="Arial Unicode MS" w:hAnsi="Tahoma" w:cs="Tahoma"/>
          <w:color w:val="000000"/>
          <w:spacing w:val="-3"/>
          <w:kern w:val="2"/>
          <w:sz w:val="20"/>
          <w:szCs w:val="20"/>
          <w:lang w:eastAsia="hi-IN" w:bidi="hi-IN"/>
        </w:rPr>
        <w:t>Wykonawcy usługi nadzoru</w:t>
      </w:r>
      <w:r w:rsidRPr="009B57BD">
        <w:rPr>
          <w:rFonts w:ascii="Tahoma" w:eastAsia="SimSun" w:hAnsi="Tahoma" w:cs="Tahoma"/>
          <w:color w:val="000000"/>
          <w:kern w:val="2"/>
          <w:sz w:val="20"/>
          <w:szCs w:val="20"/>
          <w:lang w:eastAsia="hi-IN" w:bidi="hi-IN"/>
        </w:rPr>
        <w:t xml:space="preserve"> oraz Wykonawcy. Z odbioru ostatecznego sporządza się Protokół odbioru ostatecznego.</w:t>
      </w:r>
    </w:p>
    <w:p w:rsidR="009B57BD" w:rsidRPr="009B57BD" w:rsidRDefault="009B57BD" w:rsidP="009B57BD">
      <w:pPr>
        <w:tabs>
          <w:tab w:val="left" w:pos="426"/>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18. Po zakończeniu budowy przedmiotu umowy będzie on oddany do eksploatacji w całości.</w:t>
      </w:r>
    </w:p>
    <w:p w:rsidR="009B57BD" w:rsidRPr="009B57BD" w:rsidRDefault="009B57BD" w:rsidP="009B57BD">
      <w:pPr>
        <w:tabs>
          <w:tab w:val="left" w:pos="426"/>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19. Zamawiający dopuszcza przyjmowanie i oddawanie do eksploatacji części przedmiotu umowy, które ukończone mogą samodzielnie funkcjonować i Zamawiający uzyska na nie decyzję pozwolenia na użytkowanie (częściową).</w:t>
      </w:r>
    </w:p>
    <w:p w:rsidR="009B57BD" w:rsidRPr="009B57BD" w:rsidRDefault="009B57BD" w:rsidP="009B57BD">
      <w:pPr>
        <w:tabs>
          <w:tab w:val="left" w:pos="851"/>
          <w:tab w:val="left" w:pos="6549"/>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bCs/>
          <w:color w:val="000000"/>
          <w:kern w:val="2"/>
          <w:sz w:val="20"/>
          <w:szCs w:val="20"/>
          <w:lang w:eastAsia="hi-IN" w:bidi="hi-IN"/>
        </w:rPr>
        <w:t xml:space="preserve">20.Jeżeli Wykonawca będzie wykonywał roboty w sposób sprzeczny z umową bądź wadliwie, w każdym momencie jej wykonywania </w:t>
      </w:r>
      <w:r w:rsidRPr="009B57BD">
        <w:rPr>
          <w:rFonts w:ascii="Tahoma" w:eastAsia="Arial Unicode MS" w:hAnsi="Tahoma" w:cs="Tahoma"/>
          <w:color w:val="000000"/>
          <w:spacing w:val="-3"/>
          <w:kern w:val="2"/>
          <w:sz w:val="20"/>
          <w:szCs w:val="20"/>
          <w:lang w:eastAsia="hi-IN" w:bidi="hi-IN"/>
        </w:rPr>
        <w:t>Wykonawca usługi nadzoru</w:t>
      </w:r>
      <w:r w:rsidRPr="009B57BD">
        <w:rPr>
          <w:rFonts w:ascii="Tahoma" w:eastAsia="SimSun" w:hAnsi="Tahoma" w:cs="Tahoma"/>
          <w:bCs/>
          <w:color w:val="000000"/>
          <w:kern w:val="2"/>
          <w:sz w:val="20"/>
          <w:szCs w:val="20"/>
          <w:lang w:eastAsia="hi-IN" w:bidi="hi-IN"/>
        </w:rPr>
        <w:t xml:space="preserve"> może wezwać Wykonawcę do zmiany sposobu wykonywania i wyznaczy w tym celu odpowiedni termin, nie krótszy jednak niż 7 dni. Po bezskutecznym upływie tego terminu Zamawiający będzie miał prawo od Umowy odstąpić i powierzyć wykonanie Przedmiotu Umowy osobie trzeciej na koszt i niebezpieczeństwo Wykonawcy (dalej: „Wykonanie Zastępcze”). Odstąpienie takie traktuje się jako dokonane z przyczyn leżących po stronie Wykonawcy. Koszty poniesione na zlecenie i realizację Wykonania Zastępczego Zamawiający będzie uprawniony wedle swojego wyboru potrącić z Wynagrodzenia lub zaspokoić z Zabezpieczenia Należytego Wykonania.</w:t>
      </w:r>
    </w:p>
    <w:p w:rsidR="009B57BD" w:rsidRPr="009B57BD" w:rsidRDefault="009B57BD" w:rsidP="009B57BD">
      <w:pPr>
        <w:suppressAutoHyphens/>
        <w:spacing w:before="240" w:after="0" w:line="240" w:lineRule="auto"/>
        <w:jc w:val="center"/>
        <w:rPr>
          <w:rFonts w:ascii="Tahoma" w:eastAsia="SimSun" w:hAnsi="Tahoma" w:cs="Tahoma"/>
          <w:b/>
          <w:bCs/>
          <w:color w:val="000000"/>
          <w:kern w:val="2"/>
          <w:sz w:val="20"/>
          <w:szCs w:val="20"/>
          <w:lang w:eastAsia="hi-IN" w:bidi="hi-IN"/>
        </w:rPr>
      </w:pPr>
      <w:r w:rsidRPr="009B57BD">
        <w:rPr>
          <w:rFonts w:ascii="Tahoma" w:eastAsia="SimSun" w:hAnsi="Tahoma" w:cs="Tahoma"/>
          <w:b/>
          <w:bCs/>
          <w:color w:val="000000"/>
          <w:kern w:val="2"/>
          <w:sz w:val="20"/>
          <w:szCs w:val="20"/>
          <w:lang w:eastAsia="hi-IN" w:bidi="hi-IN"/>
        </w:rPr>
        <w:t xml:space="preserve">§ 16 </w:t>
      </w:r>
    </w:p>
    <w:p w:rsidR="009B57BD" w:rsidRPr="009B57BD" w:rsidRDefault="009B57BD" w:rsidP="009B57BD">
      <w:pPr>
        <w:suppressAutoHyphens/>
        <w:spacing w:after="0" w:line="240" w:lineRule="auto"/>
        <w:jc w:val="center"/>
        <w:rPr>
          <w:rFonts w:ascii="Tahoma" w:eastAsia="SimSun" w:hAnsi="Tahoma" w:cs="Tahoma"/>
          <w:color w:val="000000"/>
          <w:spacing w:val="-2"/>
          <w:kern w:val="2"/>
          <w:sz w:val="20"/>
          <w:szCs w:val="20"/>
          <w:lang w:eastAsia="hi-IN" w:bidi="hi-IN"/>
        </w:rPr>
      </w:pPr>
      <w:r w:rsidRPr="009B57BD">
        <w:rPr>
          <w:rFonts w:ascii="Tahoma" w:eastAsia="SimSun" w:hAnsi="Tahoma" w:cs="Tahoma"/>
          <w:b/>
          <w:bCs/>
          <w:color w:val="000000"/>
          <w:kern w:val="2"/>
          <w:sz w:val="20"/>
          <w:szCs w:val="20"/>
          <w:lang w:eastAsia="hi-IN" w:bidi="hi-IN"/>
        </w:rPr>
        <w:t>Zabezpieczenie należytego wykonania umowy</w:t>
      </w:r>
    </w:p>
    <w:p w:rsidR="009B57BD" w:rsidRPr="009B57BD" w:rsidRDefault="009B57BD" w:rsidP="009B57BD">
      <w:pPr>
        <w:suppressAutoHyphens/>
        <w:spacing w:after="0" w:line="240" w:lineRule="auto"/>
        <w:jc w:val="center"/>
        <w:rPr>
          <w:rFonts w:ascii="Tahoma" w:eastAsia="SimSun" w:hAnsi="Tahoma" w:cs="Tahoma"/>
          <w:color w:val="000000"/>
          <w:spacing w:val="-2"/>
          <w:kern w:val="2"/>
          <w:sz w:val="20"/>
          <w:szCs w:val="20"/>
          <w:lang w:eastAsia="hi-IN" w:bidi="hi-IN"/>
        </w:rPr>
      </w:pPr>
    </w:p>
    <w:p w:rsidR="009B57BD" w:rsidRPr="009B57BD" w:rsidRDefault="009B57BD" w:rsidP="009B57BD">
      <w:pPr>
        <w:tabs>
          <w:tab w:val="left" w:pos="426"/>
          <w:tab w:val="right" w:leader="dot" w:pos="9072"/>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1.Ustala się zabezpieczenie należytego wykonania umowy w wysokości </w:t>
      </w:r>
      <w:r w:rsidRPr="009B57BD">
        <w:rPr>
          <w:rFonts w:ascii="Tahoma" w:eastAsia="SimSun" w:hAnsi="Tahoma" w:cs="Tahoma"/>
          <w:b/>
          <w:color w:val="000000"/>
          <w:spacing w:val="-2"/>
          <w:kern w:val="2"/>
          <w:sz w:val="20"/>
          <w:szCs w:val="20"/>
          <w:lang w:eastAsia="hi-IN" w:bidi="hi-IN"/>
        </w:rPr>
        <w:t>10 %</w:t>
      </w:r>
      <w:r w:rsidRPr="009B57BD">
        <w:rPr>
          <w:rFonts w:ascii="Tahoma" w:eastAsia="SimSun" w:hAnsi="Tahoma" w:cs="Tahoma"/>
          <w:color w:val="000000"/>
          <w:spacing w:val="-2"/>
          <w:kern w:val="2"/>
          <w:sz w:val="20"/>
          <w:szCs w:val="20"/>
          <w:lang w:eastAsia="hi-IN" w:bidi="hi-IN"/>
        </w:rPr>
        <w:t xml:space="preserve"> wynagrodzenia brutto, </w:t>
      </w:r>
      <w:r w:rsidRPr="009B57BD">
        <w:rPr>
          <w:rFonts w:ascii="Tahoma" w:eastAsia="SimSun" w:hAnsi="Tahoma" w:cs="Tahoma"/>
          <w:color w:val="000000"/>
          <w:spacing w:val="-2"/>
          <w:kern w:val="2"/>
          <w:sz w:val="20"/>
          <w:szCs w:val="20"/>
          <w:lang w:eastAsia="hi-IN" w:bidi="hi-IN"/>
        </w:rPr>
        <w:br/>
        <w:t>o którym mowa w § 5, tj. kwotę …......................</w:t>
      </w:r>
      <w:r w:rsidRPr="009B57BD">
        <w:rPr>
          <w:rFonts w:ascii="Tahoma" w:eastAsia="SimSun" w:hAnsi="Tahoma" w:cs="Tahoma"/>
          <w:b/>
          <w:color w:val="000000"/>
          <w:spacing w:val="-2"/>
          <w:kern w:val="2"/>
          <w:sz w:val="20"/>
          <w:szCs w:val="20"/>
          <w:lang w:eastAsia="hi-IN" w:bidi="hi-IN"/>
        </w:rPr>
        <w:t xml:space="preserve"> zł.</w:t>
      </w:r>
    </w:p>
    <w:p w:rsidR="009B57BD" w:rsidRPr="009B57BD" w:rsidRDefault="009B57BD" w:rsidP="009B57BD">
      <w:pPr>
        <w:tabs>
          <w:tab w:val="left" w:pos="709"/>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2. Zabezpieczenie należytego wykonania umowy ma na celu zabezpieczenie i ewentualne zaspokojenie roszczeń Zamawiającego z tytułu niewykonania lub nienależytego wykonania Umowy przez Wykonawcę, w tym usunięcia wad oraz zabezpieczenie roszczeń z tytułu rękojmi za wady.</w:t>
      </w:r>
    </w:p>
    <w:p w:rsidR="009B57BD" w:rsidRPr="009B57BD" w:rsidRDefault="009B57BD" w:rsidP="009B57BD">
      <w:pPr>
        <w:tabs>
          <w:tab w:val="left" w:pos="709"/>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 Koszty Zabezpieczenia należytego wykonania Umowy ponosi Wykonawca.</w:t>
      </w:r>
    </w:p>
    <w:p w:rsidR="009B57BD" w:rsidRPr="009B57BD" w:rsidRDefault="009B57BD" w:rsidP="009B57BD">
      <w:pPr>
        <w:tabs>
          <w:tab w:val="left" w:pos="709"/>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4. Wykonawca jest zobowiązany zapewnić, aby Zabezpieczenie należytego wykonania umowy zachowało moc wiążącą w okresie wykonywania Umowy tj. okres od dnia zawarcia umowy do wyznaczonego przez Zamawiającego terminu uwzględniający zapisy § 15 ust. 6, 8 i 9 umowy oraz w okresie rękojmi za Wady fizyczne tj. termin wynikający z § 15 ust. 11 w związku z § 17 umowy.</w:t>
      </w:r>
    </w:p>
    <w:p w:rsidR="009B57BD" w:rsidRPr="009B57BD" w:rsidRDefault="009B57BD" w:rsidP="009B57BD">
      <w:pPr>
        <w:tabs>
          <w:tab w:val="left" w:pos="709"/>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kern w:val="2"/>
          <w:sz w:val="20"/>
          <w:szCs w:val="20"/>
          <w:lang w:eastAsia="hi-IN" w:bidi="hi-IN"/>
        </w:rPr>
        <w:t xml:space="preserve">5.Wykonawca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6. </w:t>
      </w:r>
      <w:r w:rsidRPr="009B57BD">
        <w:rPr>
          <w:rFonts w:ascii="Tahoma" w:eastAsia="SimSun" w:hAnsi="Tahoma" w:cs="Tahoma"/>
          <w:color w:val="000000"/>
          <w:kern w:val="2"/>
          <w:sz w:val="20"/>
          <w:szCs w:val="20"/>
          <w:lang w:eastAsia="hi-IN" w:bidi="hi-IN"/>
        </w:rPr>
        <w:t xml:space="preserve">Zabezpieczenie należytego wykonania umowy będzie zwrócone Wykonawcy w terminie i wysokościach jak niżej: </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a) 70% wysokości zabezpieczenia w terminie 30 dni od dnia wykonania zamówienia i uznania przez Zamawiającego za należycie wykonane.</w:t>
      </w:r>
    </w:p>
    <w:p w:rsidR="009B57BD" w:rsidRPr="009B57BD" w:rsidRDefault="009B57BD" w:rsidP="009B57BD">
      <w:pPr>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kern w:val="2"/>
          <w:sz w:val="20"/>
          <w:szCs w:val="20"/>
          <w:lang w:eastAsia="hi-IN" w:bidi="hi-IN"/>
        </w:rPr>
        <w:t xml:space="preserve">b) 30% wysokości zabezpieczenia w terminie nie później niż w 15 dniu po upływie okresu rękojmi </w:t>
      </w:r>
      <w:r w:rsidRPr="009B57BD">
        <w:rPr>
          <w:rFonts w:ascii="Tahoma" w:eastAsia="SimSun" w:hAnsi="Tahoma" w:cs="Tahoma"/>
          <w:color w:val="000000"/>
          <w:kern w:val="2"/>
          <w:sz w:val="20"/>
          <w:szCs w:val="20"/>
          <w:lang w:eastAsia="hi-IN" w:bidi="hi-IN"/>
        </w:rPr>
        <w:br/>
        <w:t>za wady.</w:t>
      </w:r>
    </w:p>
    <w:p w:rsidR="009B57BD" w:rsidRPr="009B57BD" w:rsidRDefault="009B57BD" w:rsidP="009B57BD">
      <w:pPr>
        <w:tabs>
          <w:tab w:val="left" w:leader="dot" w:pos="4395"/>
          <w:tab w:val="left" w:leader="dot" w:pos="9072"/>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t>c) Okres rękojmi jest identyczny z okresem gwarancji wskazanej w § 17.</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7. W trakcie realizacji Umowy Wykonawca może dokonać zmiany formy Zabezpieczenia należytego wykonania umowy na jedną lub kilka form, o których mowa w przepisach </w:t>
      </w:r>
      <w:proofErr w:type="spellStart"/>
      <w:r w:rsidRPr="009B57BD">
        <w:rPr>
          <w:rFonts w:ascii="Tahoma" w:eastAsia="SimSun" w:hAnsi="Tahoma" w:cs="Tahoma"/>
          <w:color w:val="000000"/>
          <w:kern w:val="2"/>
          <w:sz w:val="20"/>
          <w:szCs w:val="20"/>
          <w:lang w:eastAsia="hi-IN" w:bidi="hi-IN"/>
        </w:rPr>
        <w:t>Pzp</w:t>
      </w:r>
      <w:proofErr w:type="spellEnd"/>
      <w:r w:rsidRPr="009B57BD">
        <w:rPr>
          <w:rFonts w:ascii="Tahoma" w:eastAsia="SimSun" w:hAnsi="Tahoma" w:cs="Tahoma"/>
          <w:color w:val="000000"/>
          <w:kern w:val="2"/>
          <w:sz w:val="20"/>
          <w:szCs w:val="20"/>
          <w:lang w:eastAsia="hi-IN" w:bidi="hi-IN"/>
        </w:rPr>
        <w:t>, pod warunkiem, że zmiana formy Zabezpieczenia zostanie dokonana z zachowaniem ciągłości zabezpieczenia i bez zmniejszenia jego wysokości.</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8.Zabezpieczenie należytego wykonania umowy pozostaje w dyspozycji Zamawiającego i zachowuje swoją ważność na czas określony w Umowie. </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9. Jeżeli nie zajdzie powód do realizacji zabezpieczenia w całości lub w części, podlega ono zwrotowi Wykonawcy odpowiednio w całości lub w części w terminach, o których mowa w ust.5 a) i w ust. 5 b).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p>
    <w:p w:rsidR="009B57BD" w:rsidRPr="009B57BD" w:rsidRDefault="009B57BD" w:rsidP="009B57BD">
      <w:pPr>
        <w:tabs>
          <w:tab w:val="center" w:pos="4513"/>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17</w:t>
      </w:r>
    </w:p>
    <w:p w:rsidR="009B57BD" w:rsidRPr="009B57BD" w:rsidRDefault="009B57BD" w:rsidP="009B57BD">
      <w:pPr>
        <w:tabs>
          <w:tab w:val="center" w:pos="4513"/>
        </w:tabs>
        <w:suppressAutoHyphens/>
        <w:spacing w:after="0" w:line="240" w:lineRule="auto"/>
        <w:jc w:val="center"/>
        <w:rPr>
          <w:rFonts w:ascii="Tahoma" w:eastAsia="SimSun" w:hAnsi="Tahoma" w:cs="Tahoma"/>
          <w:color w:val="000000"/>
          <w:kern w:val="2"/>
          <w:sz w:val="20"/>
          <w:szCs w:val="20"/>
          <w:lang w:eastAsia="hi-IN" w:bidi="hi-IN"/>
        </w:rPr>
      </w:pPr>
      <w:r w:rsidRPr="009B57BD">
        <w:rPr>
          <w:rFonts w:ascii="Tahoma" w:eastAsia="SimSun" w:hAnsi="Tahoma" w:cs="Tahoma"/>
          <w:b/>
          <w:bCs/>
          <w:color w:val="000000"/>
          <w:spacing w:val="-3"/>
          <w:kern w:val="2"/>
          <w:sz w:val="20"/>
          <w:szCs w:val="20"/>
          <w:lang w:eastAsia="hi-IN" w:bidi="hi-IN"/>
        </w:rPr>
        <w:t>Gwarancja</w:t>
      </w:r>
    </w:p>
    <w:p w:rsidR="009B57BD" w:rsidRPr="009B57BD" w:rsidRDefault="009B57BD" w:rsidP="009B57BD">
      <w:pPr>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kern w:val="2"/>
          <w:sz w:val="20"/>
          <w:szCs w:val="20"/>
          <w:lang w:eastAsia="hi-IN" w:bidi="hi-IN"/>
        </w:rPr>
        <w:t>1.Wykonawca udziela Zamawiającemu rękojmi na wykonany przedmiot umowy na okres (……</w:t>
      </w:r>
      <w:r w:rsidRPr="009B57BD">
        <w:rPr>
          <w:rFonts w:ascii="Tahoma" w:eastAsia="SimSun" w:hAnsi="Tahoma" w:cs="Tahoma"/>
          <w:i/>
          <w:color w:val="000000"/>
          <w:kern w:val="2"/>
          <w:sz w:val="20"/>
          <w:szCs w:val="20"/>
          <w:lang w:eastAsia="hi-IN" w:bidi="hi-IN"/>
        </w:rPr>
        <w:t>zgodnie z ofertą</w:t>
      </w:r>
      <w:r w:rsidRPr="009B57BD">
        <w:rPr>
          <w:rFonts w:ascii="Tahoma" w:eastAsia="SimSun" w:hAnsi="Tahoma" w:cs="Tahoma"/>
          <w:color w:val="000000"/>
          <w:kern w:val="2"/>
          <w:sz w:val="20"/>
          <w:szCs w:val="20"/>
          <w:lang w:eastAsia="hi-IN" w:bidi="hi-IN"/>
        </w:rPr>
        <w:t>)</w:t>
      </w:r>
      <w:r w:rsidRPr="009B57BD">
        <w:rPr>
          <w:rFonts w:ascii="Tahoma" w:eastAsia="SimSun" w:hAnsi="Tahoma" w:cs="Tahoma"/>
          <w:b/>
          <w:bCs/>
          <w:color w:val="000000"/>
          <w:kern w:val="2"/>
          <w:sz w:val="20"/>
          <w:szCs w:val="20"/>
          <w:lang w:eastAsia="hi-IN" w:bidi="hi-IN"/>
        </w:rPr>
        <w:t xml:space="preserve"> miesięcy</w:t>
      </w:r>
      <w:r w:rsidRPr="009B57BD">
        <w:rPr>
          <w:rFonts w:ascii="Tahoma" w:eastAsia="SimSun" w:hAnsi="Tahoma" w:cs="Tahoma"/>
          <w:color w:val="000000"/>
          <w:kern w:val="2"/>
          <w:sz w:val="20"/>
          <w:szCs w:val="20"/>
          <w:lang w:eastAsia="hi-IN" w:bidi="hi-IN"/>
        </w:rPr>
        <w:t xml:space="preserve"> od daty odbioru końcowego. </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lastRenderedPageBreak/>
        <w:t>2.Bieg terminu  gwarancji i rękojmi rozpoczyna się w dniu następnym licząc od daty odbioru końcowego lub potwierdzenia usunięcia wad stwierdzonych przy odbiorze końcowym przedmiotu umowy.</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2"/>
          <w:kern w:val="2"/>
          <w:sz w:val="20"/>
          <w:szCs w:val="20"/>
          <w:lang w:eastAsia="hi-IN" w:bidi="hi-IN"/>
        </w:rPr>
        <w:t>3.Zamawiający może dochodzić roszczeń z tytułu gwarancji i rękojmi także po terminie określonym w ust. 1, jeżeli reklamował wadę przed upływem tego terminu.</w:t>
      </w:r>
    </w:p>
    <w:p w:rsidR="009B57BD" w:rsidRPr="009B57BD" w:rsidRDefault="009B57BD" w:rsidP="009B57BD">
      <w:pPr>
        <w:tabs>
          <w:tab w:val="left" w:pos="426"/>
          <w:tab w:val="left" w:pos="720"/>
          <w:tab w:val="left" w:leader="dot" w:pos="6804"/>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4.  Na identyczny okres jak rękojmi, wykonawca udziela gwarancji.</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5. </w:t>
      </w:r>
      <w:r w:rsidRPr="009B57BD">
        <w:rPr>
          <w:rFonts w:ascii="Tahoma" w:eastAsia="SimSun" w:hAnsi="Tahoma" w:cs="Tahoma"/>
          <w:color w:val="000000"/>
          <w:kern w:val="2"/>
          <w:sz w:val="20"/>
          <w:szCs w:val="20"/>
          <w:lang w:eastAsia="hi-IN" w:bidi="hi-IN"/>
        </w:rPr>
        <w:t>Wykonawca zobowiązany będzie w okresie gwarancji do realizacji corocznych bezpłatnych przeglądów gwarancyjnych zapewniających bezusterkową eksploatację przedmiotu umowy.</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6. Na dostarczone i zamontowane urządzenia Wykonawca zapewni bezpłatny serwis gwarancyjny z miejscem wykonania naprawy u Zamawiającego, chyba że zostanie uzgodnione to w innej formie z Zamawiającym. </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7. Wykonawca zapewni w okresie gwarancyjnym czas reakcji serwisowej – maksymalnie 24 godziny od  otrzymania przez Wykonawcę pisemnego lub nadanego faksem zgłoszenia. </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8. W okresie gwarancyjnym koszty związane z naprawami, przeglądami serwisowymi, wymianą części w tym ewentualną wysyłką ponosić będzie Wykonawca.</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9. Zamawiający będzie zawiadamiał o stwierdzonych wadach i usterkach Przedmiotu Umowy w terminach nie dłuższych niż 30 dni od ich stwierdzenia. Uchybienie temu terminowi nie powoduje utraty uprawnień służących Zamawiającemu. Wykonawca zobowiązany będzie każdorazowo do usunięcia stwierdzonej wady lub usterki, jeżeli ujawnią się one w ciągu terminu określonego w ust. 1.</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kern w:val="2"/>
          <w:sz w:val="20"/>
          <w:szCs w:val="20"/>
          <w:lang w:eastAsia="hi-IN" w:bidi="hi-IN"/>
        </w:rPr>
        <w:t>10. Gwarancja ulega przedłużeniu o czas, w którym na skutek wad Przedmiotu Umowy lub jego części nie można było z niego korzystać.</w:t>
      </w:r>
    </w:p>
    <w:p w:rsidR="009B57BD" w:rsidRPr="009B57BD" w:rsidRDefault="009B57BD" w:rsidP="009B57BD">
      <w:pPr>
        <w:tabs>
          <w:tab w:val="left" w:pos="426"/>
          <w:tab w:val="left" w:leader="dot" w:pos="6804"/>
        </w:tabs>
        <w:suppressAutoHyphen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11. Utrata roszczeń z tytułu wad nie następuje pomimo upływu terminu gwarancji, jeżeli Wykonawca wadę podstępnie zataił.</w:t>
      </w:r>
    </w:p>
    <w:p w:rsidR="009B57BD" w:rsidRPr="009B57BD" w:rsidRDefault="009B57BD" w:rsidP="009B57BD">
      <w:pPr>
        <w:tabs>
          <w:tab w:val="center" w:pos="4513"/>
        </w:tabs>
        <w:suppressAutoHyphens/>
        <w:spacing w:after="0" w:line="240" w:lineRule="auto"/>
        <w:jc w:val="center"/>
        <w:rPr>
          <w:rFonts w:ascii="Tahoma" w:eastAsia="SimSun" w:hAnsi="Tahoma" w:cs="Tahoma"/>
          <w:b/>
          <w:bCs/>
          <w:color w:val="000000"/>
          <w:spacing w:val="-3"/>
          <w:kern w:val="2"/>
          <w:sz w:val="20"/>
          <w:szCs w:val="20"/>
          <w:lang w:eastAsia="hi-IN" w:bidi="hi-IN"/>
        </w:rPr>
      </w:pPr>
    </w:p>
    <w:p w:rsidR="009B57BD" w:rsidRPr="009B57BD" w:rsidRDefault="009B57BD" w:rsidP="009B57BD">
      <w:pPr>
        <w:tabs>
          <w:tab w:val="center" w:pos="4513"/>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18</w:t>
      </w:r>
    </w:p>
    <w:p w:rsidR="009B57BD" w:rsidRPr="009B57BD" w:rsidRDefault="009B57BD" w:rsidP="009B57BD">
      <w:pPr>
        <w:tabs>
          <w:tab w:val="left" w:pos="426"/>
          <w:tab w:val="left" w:leader="dot" w:pos="4395"/>
          <w:tab w:val="left" w:leader="dot" w:pos="9072"/>
        </w:tabs>
        <w:suppressAutoHyphens/>
        <w:spacing w:after="0" w:line="240" w:lineRule="auto"/>
        <w:jc w:val="center"/>
        <w:rPr>
          <w:rFonts w:ascii="Tahoma" w:eastAsia="SimSun" w:hAnsi="Tahoma" w:cs="Tahoma"/>
          <w:color w:val="000000"/>
          <w:spacing w:val="-2"/>
          <w:kern w:val="2"/>
          <w:sz w:val="20"/>
          <w:szCs w:val="20"/>
          <w:lang w:eastAsia="hi-IN" w:bidi="hi-IN"/>
        </w:rPr>
      </w:pPr>
      <w:r w:rsidRPr="009B57BD">
        <w:rPr>
          <w:rFonts w:ascii="Tahoma" w:eastAsia="SimSun" w:hAnsi="Tahoma" w:cs="Tahoma"/>
          <w:b/>
          <w:bCs/>
          <w:color w:val="000000"/>
          <w:spacing w:val="-3"/>
          <w:kern w:val="2"/>
          <w:sz w:val="20"/>
          <w:szCs w:val="20"/>
          <w:lang w:eastAsia="hi-IN" w:bidi="hi-IN"/>
        </w:rPr>
        <w:t>Odstąpienie od umowy</w:t>
      </w:r>
    </w:p>
    <w:p w:rsidR="009B57BD" w:rsidRPr="009B57BD" w:rsidRDefault="009B57BD" w:rsidP="009B57BD">
      <w:pPr>
        <w:tabs>
          <w:tab w:val="left" w:pos="0"/>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1.Zamawiającemu przysługuje prawo do odstąpienia od umowy, jeżeli:</w:t>
      </w:r>
    </w:p>
    <w:p w:rsidR="009B57BD" w:rsidRPr="009B57BD" w:rsidRDefault="009B57BD" w:rsidP="009B57BD">
      <w:pPr>
        <w:tabs>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1.1.Wykonawca nie rozpoczął robót zgodnie z przedstawieniem przez niego harmonogramem rzeczowym lub nie przystąpił do przejęcia terenu budowy,</w:t>
      </w:r>
    </w:p>
    <w:p w:rsidR="009B57BD" w:rsidRPr="009B57BD" w:rsidRDefault="009B57BD" w:rsidP="009B57BD">
      <w:pPr>
        <w:tabs>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1.2.Wykonawca przerwał niezgodnie z harmonogramem,  realizację robót przerwa ta trwa dłużej niż </w:t>
      </w:r>
      <w:r w:rsidRPr="009B57BD">
        <w:rPr>
          <w:rFonts w:ascii="Tahoma" w:eastAsia="SimSun" w:hAnsi="Tahoma" w:cs="Tahoma"/>
          <w:b/>
          <w:bCs/>
          <w:color w:val="000000"/>
          <w:spacing w:val="-2"/>
          <w:kern w:val="2"/>
          <w:sz w:val="20"/>
          <w:szCs w:val="20"/>
          <w:lang w:eastAsia="hi-IN" w:bidi="hi-IN"/>
        </w:rPr>
        <w:t xml:space="preserve">14 </w:t>
      </w:r>
      <w:r w:rsidRPr="009B57BD">
        <w:rPr>
          <w:rFonts w:ascii="Tahoma" w:eastAsia="SimSun" w:hAnsi="Tahoma" w:cs="Tahoma"/>
          <w:color w:val="000000"/>
          <w:spacing w:val="-2"/>
          <w:kern w:val="2"/>
          <w:sz w:val="20"/>
          <w:szCs w:val="20"/>
          <w:lang w:eastAsia="hi-IN" w:bidi="hi-IN"/>
        </w:rPr>
        <w:t>dni,</w:t>
      </w:r>
    </w:p>
    <w:p w:rsidR="009B57BD" w:rsidRPr="009B57BD" w:rsidRDefault="009B57BD" w:rsidP="009B57BD">
      <w:pPr>
        <w:tabs>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1.3.Wystąpi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należytego mu z tytułu wykonania części umowy,</w:t>
      </w:r>
    </w:p>
    <w:p w:rsidR="009B57BD" w:rsidRPr="009B57BD" w:rsidRDefault="009B57BD" w:rsidP="009B57BD">
      <w:pPr>
        <w:tabs>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1.4.Wykonawca realizuje roboty przewidziane niniejszą umową w sposób niezgodny z dokumentacją projektową,</w:t>
      </w:r>
    </w:p>
    <w:p w:rsidR="009B57BD" w:rsidRPr="009B57BD" w:rsidRDefault="009B57BD" w:rsidP="009B57BD">
      <w:pPr>
        <w:tabs>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1.5.Zostanie ogłoszona upadłość lub rozwiązanie przedsiębiorstwa Wykonawcy, a w toku postępowania zostanie orzeczona likwidacja przedsiębiorstwa Wykonawcy</w:t>
      </w:r>
    </w:p>
    <w:p w:rsidR="009B57BD" w:rsidRPr="009B57BD" w:rsidRDefault="009B57BD" w:rsidP="009B57BD">
      <w:pPr>
        <w:tabs>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1.6.Zostanie wydany nakaz zajęcia majątku wykonawcy w zakresie uniemożliwiającym Wykonawcy wykonanie umowy,</w:t>
      </w:r>
    </w:p>
    <w:p w:rsidR="009B57BD" w:rsidRPr="009B57BD" w:rsidRDefault="009B57BD" w:rsidP="009B57BD">
      <w:pPr>
        <w:tabs>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1.7.Wykonawca narusza postanowienia niniejszej umowy, w szczególności postanowienia § 3 ustęp 2-6, § 6 ustęp 3.4, 3.5 i 7, § 8 ustęp 2, § 12 ustęp 2, § 13 ustęp 2, 3 i 4, § 14 ustęp 1.2 lit b), ustęp 2, § 15 ustęp 8, § 18, § 19, § 22,</w:t>
      </w:r>
    </w:p>
    <w:p w:rsidR="009B57BD" w:rsidRPr="009B57BD" w:rsidRDefault="009B57BD" w:rsidP="009B57BD">
      <w:pPr>
        <w:tabs>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1.8.w wypadku wskazanym w art. 635 ustawy kodeks cywilny.</w:t>
      </w:r>
    </w:p>
    <w:p w:rsidR="009B57BD" w:rsidRPr="009B57BD" w:rsidRDefault="009B57BD" w:rsidP="009B57BD">
      <w:pPr>
        <w:tabs>
          <w:tab w:val="left" w:pos="426"/>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2.Odstąpienie od umowy powinno nastąpić w formie pisemnej w terminie miesiąca od daty powzięcia wiadomości o zaistnieniu okoliczności określonych w ust. 1 i musi zawierać uzasadnienie.</w:t>
      </w:r>
    </w:p>
    <w:p w:rsidR="009B57BD" w:rsidRPr="009B57BD" w:rsidRDefault="009B57BD" w:rsidP="009B57BD">
      <w:pPr>
        <w:tabs>
          <w:tab w:val="left" w:pos="426"/>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3.W przypadku odstąpienia od umowy Wykonawcę oraz Zamawiającego obciążają następujące obowiązki szczegółowe:</w:t>
      </w:r>
    </w:p>
    <w:p w:rsidR="009B57BD" w:rsidRPr="009B57BD" w:rsidRDefault="009B57BD" w:rsidP="009B57BD">
      <w:pPr>
        <w:tabs>
          <w:tab w:val="left" w:pos="426"/>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3.1.Wykonawca zabezpieczy przerwane roboty w zakresie obustronnie uzgodnionym na koszt strony, z której to winy nastąpiło odstąpienie od umowy lub przerwanie robót,</w:t>
      </w:r>
    </w:p>
    <w:p w:rsidR="009B57BD" w:rsidRPr="009B57BD" w:rsidRDefault="009B57BD" w:rsidP="009B57BD">
      <w:pPr>
        <w:tabs>
          <w:tab w:val="left" w:pos="426"/>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3.2.Wykonawca sporządzi wykaz tych materiałów, które nie mogą być wykorzystane przez Wykonawcę do realizacji innych robót nie objętych niniejszą umową, jeżeli odstąpienie od umowy nastąpiło z przyczyn niezależnych od niego,</w:t>
      </w:r>
    </w:p>
    <w:p w:rsidR="009B57BD" w:rsidRPr="009B57BD" w:rsidRDefault="009B57BD" w:rsidP="009B57BD">
      <w:pPr>
        <w:tabs>
          <w:tab w:val="left" w:pos="426"/>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3.3.Wykonawca zgłosi do dokonania przez Zamawiającego odbioru robót przerwanych oraz robót zabezpieczających, jeżeli odstąpienie od umowy, nastąpiło z przyczyn, za które Wykonawca nie odpowiada w terminie </w:t>
      </w:r>
      <w:r w:rsidRPr="009B57BD">
        <w:rPr>
          <w:rFonts w:ascii="Tahoma" w:eastAsia="SimSun" w:hAnsi="Tahoma" w:cs="Tahoma"/>
          <w:b/>
          <w:bCs/>
          <w:color w:val="000000"/>
          <w:spacing w:val="-2"/>
          <w:kern w:val="2"/>
          <w:sz w:val="20"/>
          <w:szCs w:val="20"/>
          <w:lang w:eastAsia="hi-IN" w:bidi="hi-IN"/>
        </w:rPr>
        <w:t>7</w:t>
      </w:r>
      <w:r w:rsidRPr="009B57BD">
        <w:rPr>
          <w:rFonts w:ascii="Tahoma" w:eastAsia="SimSun" w:hAnsi="Tahoma" w:cs="Tahoma"/>
          <w:color w:val="000000"/>
          <w:spacing w:val="-2"/>
          <w:kern w:val="2"/>
          <w:sz w:val="20"/>
          <w:szCs w:val="20"/>
          <w:lang w:eastAsia="hi-IN" w:bidi="hi-IN"/>
        </w:rPr>
        <w:t xml:space="preserve"> dni od daty zgłoszenia, o którym mowa w ust. 1 pkt 1.3. Wykonawca przy udziale Zamawiającego sporządzi szczegółowy protokół inwentaryzacji robót w toku wraz z kosztorysem </w:t>
      </w:r>
      <w:r w:rsidRPr="009B57BD">
        <w:rPr>
          <w:rFonts w:ascii="Tahoma" w:eastAsia="SimSun" w:hAnsi="Tahoma" w:cs="Tahoma"/>
          <w:color w:val="000000"/>
          <w:spacing w:val="-2"/>
          <w:kern w:val="2"/>
          <w:sz w:val="20"/>
          <w:szCs w:val="20"/>
          <w:lang w:eastAsia="hi-IN" w:bidi="hi-IN"/>
        </w:rPr>
        <w:lastRenderedPageBreak/>
        <w:t>powykonawczym według stanu na dzień odstąpienia; protokół inwentaryzacji robót w toku stanowić będzie podstawę do wystawienia faktury VAT przez Wykonawcę,</w:t>
      </w:r>
    </w:p>
    <w:p w:rsidR="009B57BD" w:rsidRPr="009B57BD" w:rsidRDefault="009B57BD" w:rsidP="009B57BD">
      <w:pPr>
        <w:tabs>
          <w:tab w:val="left" w:pos="426"/>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3.4.Wykonawca niezwłocznie, nie później jednak niż w terminie </w:t>
      </w:r>
      <w:r w:rsidRPr="009B57BD">
        <w:rPr>
          <w:rFonts w:ascii="Tahoma" w:eastAsia="SimSun" w:hAnsi="Tahoma" w:cs="Tahoma"/>
          <w:b/>
          <w:bCs/>
          <w:color w:val="000000"/>
          <w:spacing w:val="-2"/>
          <w:kern w:val="2"/>
          <w:sz w:val="20"/>
          <w:szCs w:val="20"/>
          <w:lang w:eastAsia="hi-IN" w:bidi="hi-IN"/>
        </w:rPr>
        <w:t>14</w:t>
      </w:r>
      <w:r w:rsidRPr="009B57BD">
        <w:rPr>
          <w:rFonts w:ascii="Tahoma" w:eastAsia="SimSun" w:hAnsi="Tahoma" w:cs="Tahoma"/>
          <w:color w:val="000000"/>
          <w:spacing w:val="-2"/>
          <w:kern w:val="2"/>
          <w:sz w:val="20"/>
          <w:szCs w:val="20"/>
          <w:lang w:eastAsia="hi-IN" w:bidi="hi-IN"/>
        </w:rPr>
        <w:t xml:space="preserve"> dni, usunie z terenu budowy urządzenia zaplecza przez niego dostarczone.</w:t>
      </w:r>
    </w:p>
    <w:p w:rsidR="009B57BD" w:rsidRPr="009B57BD" w:rsidRDefault="009B57BD" w:rsidP="009B57BD">
      <w:pPr>
        <w:tabs>
          <w:tab w:val="left" w:pos="426"/>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4.Zamawiający w razie odstąpienia od umowy z przyczyn, za które Wykonawca nie odpowiada, obowiązany jest do:</w:t>
      </w:r>
    </w:p>
    <w:p w:rsidR="009B57BD" w:rsidRPr="009B57BD" w:rsidRDefault="009B57BD" w:rsidP="009B57BD">
      <w:pPr>
        <w:tabs>
          <w:tab w:val="left" w:pos="426"/>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4.1.dokonania odbioru robót przerwanych oraz do zapłaty wynagrodzenia za roboty, które zostały wykonane do dnia odstąpienia,</w:t>
      </w:r>
    </w:p>
    <w:p w:rsidR="009B57BD" w:rsidRPr="009B57BD" w:rsidRDefault="009B57BD" w:rsidP="009B57BD">
      <w:pPr>
        <w:tabs>
          <w:tab w:val="left" w:pos="426"/>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4.2.przejęcia od Wykonawcy terenu budowy pod swój dozór.</w:t>
      </w:r>
    </w:p>
    <w:p w:rsidR="009B57BD" w:rsidRPr="009B57BD" w:rsidRDefault="009B57BD" w:rsidP="009B57BD">
      <w:pPr>
        <w:tabs>
          <w:tab w:val="left" w:pos="426"/>
          <w:tab w:val="left" w:leader="dot" w:pos="4395"/>
          <w:tab w:val="left" w:leader="dot" w:pos="9072"/>
        </w:tabs>
        <w:suppressAutoHyphens/>
        <w:spacing w:after="0" w:line="240" w:lineRule="auto"/>
        <w:jc w:val="both"/>
        <w:rPr>
          <w:rFonts w:ascii="Tahoma" w:eastAsia="SimSun" w:hAnsi="Tahoma" w:cs="Tahoma"/>
          <w:color w:val="000000"/>
          <w:spacing w:val="-2"/>
          <w:kern w:val="2"/>
          <w:sz w:val="20"/>
          <w:szCs w:val="20"/>
          <w:lang w:eastAsia="hi-IN" w:bidi="hi-IN"/>
        </w:rPr>
      </w:pPr>
    </w:p>
    <w:p w:rsidR="009B57BD" w:rsidRPr="009B57BD" w:rsidRDefault="009B57BD" w:rsidP="009B57BD">
      <w:pPr>
        <w:tabs>
          <w:tab w:val="left" w:pos="-720"/>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§19</w:t>
      </w:r>
    </w:p>
    <w:p w:rsidR="009B57BD" w:rsidRPr="009B57BD" w:rsidRDefault="009B57BD" w:rsidP="009B57BD">
      <w:pPr>
        <w:tabs>
          <w:tab w:val="left" w:pos="-720"/>
        </w:tabs>
        <w:suppressAutoHyphens/>
        <w:spacing w:after="0" w:line="240" w:lineRule="auto"/>
        <w:jc w:val="center"/>
        <w:rPr>
          <w:rFonts w:ascii="Tahoma" w:eastAsia="SimSun" w:hAnsi="Tahoma" w:cs="Tahoma"/>
          <w:color w:val="000000"/>
          <w:spacing w:val="-2"/>
          <w:kern w:val="2"/>
          <w:sz w:val="20"/>
          <w:szCs w:val="20"/>
          <w:lang w:eastAsia="hi-IN" w:bidi="hi-IN"/>
        </w:rPr>
      </w:pPr>
      <w:r w:rsidRPr="009B57BD">
        <w:rPr>
          <w:rFonts w:ascii="Tahoma" w:eastAsia="SimSun" w:hAnsi="Tahoma" w:cs="Tahoma"/>
          <w:b/>
          <w:bCs/>
          <w:color w:val="000000"/>
          <w:spacing w:val="-3"/>
          <w:kern w:val="2"/>
          <w:sz w:val="20"/>
          <w:szCs w:val="20"/>
          <w:lang w:eastAsia="hi-IN" w:bidi="hi-IN"/>
        </w:rPr>
        <w:t>Umowa ubezpieczenia</w:t>
      </w:r>
    </w:p>
    <w:p w:rsidR="009B57BD" w:rsidRPr="009B57BD" w:rsidRDefault="009B57BD" w:rsidP="009B57BD">
      <w:pPr>
        <w:tabs>
          <w:tab w:val="left" w:pos="0"/>
          <w:tab w:val="left" w:leader="dot" w:pos="4395"/>
          <w:tab w:val="left" w:leader="dot" w:pos="9072"/>
        </w:tabs>
        <w:suppressAutoHyphens/>
        <w:spacing w:before="120" w:after="0" w:line="240" w:lineRule="auto"/>
        <w:jc w:val="both"/>
        <w:rPr>
          <w:rFonts w:ascii="Tahoma" w:eastAsia="SimSun" w:hAnsi="Tahoma" w:cs="Tahoma"/>
          <w:color w:val="000000"/>
          <w:spacing w:val="-2"/>
          <w:kern w:val="2"/>
          <w:sz w:val="20"/>
          <w:szCs w:val="20"/>
          <w:lang w:eastAsia="hi-IN" w:bidi="hi-IN"/>
        </w:rPr>
      </w:pPr>
      <w:r w:rsidRPr="009B57BD">
        <w:rPr>
          <w:rFonts w:ascii="Tahoma" w:eastAsia="SimSun" w:hAnsi="Tahoma" w:cs="Tahoma"/>
          <w:color w:val="000000"/>
          <w:spacing w:val="-2"/>
          <w:kern w:val="2"/>
          <w:sz w:val="20"/>
          <w:szCs w:val="20"/>
          <w:lang w:eastAsia="hi-IN" w:bidi="hi-IN"/>
        </w:rPr>
        <w:t xml:space="preserve">1.Wykonawca zobowiązuje się do zawarcia na własny koszt odpowiednich umów ubezpieczenia </w:t>
      </w:r>
      <w:r w:rsidRPr="009B57BD">
        <w:rPr>
          <w:rFonts w:ascii="Tahoma" w:eastAsia="SimSun" w:hAnsi="Tahoma" w:cs="Tahoma"/>
          <w:color w:val="000000"/>
          <w:spacing w:val="-2"/>
          <w:kern w:val="2"/>
          <w:sz w:val="20"/>
          <w:szCs w:val="20"/>
          <w:lang w:eastAsia="hi-IN" w:bidi="hi-IN"/>
        </w:rPr>
        <w:br/>
        <w:t xml:space="preserve">z tytułu szkód, które mogą zaistnieć w związku z zdarzeniami losowymi, a w szczególności </w:t>
      </w:r>
      <w:r w:rsidRPr="009B57BD">
        <w:rPr>
          <w:rFonts w:ascii="Tahoma" w:eastAsia="SimSun" w:hAnsi="Tahoma" w:cs="Tahoma"/>
          <w:color w:val="000000"/>
          <w:spacing w:val="-2"/>
          <w:kern w:val="2"/>
          <w:sz w:val="20"/>
          <w:szCs w:val="20"/>
          <w:lang w:eastAsia="hi-IN" w:bidi="hi-IN"/>
        </w:rPr>
        <w:br/>
        <w:t xml:space="preserve">od odpowiedzialności cywilnej na czas realizacji robót objętych umową. Ponadto wykonawca </w:t>
      </w:r>
      <w:r w:rsidRPr="009B57BD">
        <w:rPr>
          <w:rFonts w:ascii="Tahoma" w:eastAsia="SimSun" w:hAnsi="Tahoma" w:cs="Tahoma"/>
          <w:color w:val="000000"/>
          <w:spacing w:val="-2"/>
          <w:kern w:val="2"/>
          <w:sz w:val="20"/>
          <w:szCs w:val="20"/>
          <w:lang w:eastAsia="hi-IN" w:bidi="hi-IN"/>
        </w:rPr>
        <w:br/>
        <w:t xml:space="preserve">zobowiązuje się do zawarcia na własny koszt odpowiednich umów ubezpieczenia </w:t>
      </w:r>
      <w:r w:rsidRPr="009B57BD">
        <w:rPr>
          <w:rFonts w:ascii="Tahoma" w:eastAsia="SimSun" w:hAnsi="Tahoma" w:cs="Tahoma"/>
          <w:color w:val="000000"/>
          <w:spacing w:val="-2"/>
          <w:kern w:val="2"/>
          <w:sz w:val="20"/>
          <w:szCs w:val="20"/>
          <w:lang w:eastAsia="hi-IN" w:bidi="hi-IN"/>
        </w:rPr>
        <w:br/>
        <w:t xml:space="preserve">od odpowiedzialności cywilnej za wszelkie szkody materialne i na osobach oraz następstwa </w:t>
      </w:r>
      <w:r w:rsidRPr="009B57BD">
        <w:rPr>
          <w:rFonts w:ascii="Tahoma" w:eastAsia="SimSun" w:hAnsi="Tahoma" w:cs="Tahoma"/>
          <w:color w:val="000000"/>
          <w:spacing w:val="-2"/>
          <w:kern w:val="2"/>
          <w:sz w:val="20"/>
          <w:szCs w:val="20"/>
          <w:lang w:eastAsia="hi-IN" w:bidi="hi-IN"/>
        </w:rPr>
        <w:br/>
        <w:t xml:space="preserve">nieszczęśliwych wypadków dotyczące osób trzecich, a powstałe w związku z wadami </w:t>
      </w:r>
      <w:r w:rsidRPr="009B57BD">
        <w:rPr>
          <w:rFonts w:ascii="Tahoma" w:eastAsia="SimSun" w:hAnsi="Tahoma" w:cs="Tahoma"/>
          <w:color w:val="000000"/>
          <w:spacing w:val="-2"/>
          <w:kern w:val="2"/>
          <w:sz w:val="20"/>
          <w:szCs w:val="20"/>
          <w:lang w:eastAsia="hi-IN" w:bidi="hi-IN"/>
        </w:rPr>
        <w:br/>
        <w:t>wykonawczymi wykonanych robót na cały okres rękojmi i gwarancji.</w:t>
      </w:r>
    </w:p>
    <w:p w:rsidR="009B57BD" w:rsidRPr="009B57BD" w:rsidRDefault="009B57BD" w:rsidP="009B57BD">
      <w:pPr>
        <w:suppressAutoHyphens/>
        <w:spacing w:after="0" w:line="240" w:lineRule="auto"/>
        <w:ind w:left="426" w:hanging="426"/>
        <w:jc w:val="both"/>
        <w:rPr>
          <w:rFonts w:ascii="Tahoma" w:eastAsia="SimSun" w:hAnsi="Tahoma" w:cs="Tahoma"/>
          <w:color w:val="000000"/>
          <w:kern w:val="2"/>
          <w:sz w:val="20"/>
          <w:szCs w:val="20"/>
          <w:lang w:eastAsia="hi-IN" w:bidi="hi-IN"/>
        </w:rPr>
      </w:pPr>
      <w:r w:rsidRPr="009B57BD">
        <w:rPr>
          <w:rFonts w:ascii="Tahoma" w:eastAsia="SimSun" w:hAnsi="Tahoma" w:cs="Tahoma"/>
          <w:color w:val="000000"/>
          <w:spacing w:val="-2"/>
          <w:kern w:val="2"/>
          <w:sz w:val="20"/>
          <w:szCs w:val="20"/>
          <w:lang w:eastAsia="hi-IN" w:bidi="hi-IN"/>
        </w:rPr>
        <w:t>2.Ubezpieczeniu podlegają w szczególności:</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odpowiedzialność cywilna za szkody oraz następstwa nieszczęśliwych wypadków dotyczące pracowników </w:t>
      </w:r>
      <w:r w:rsidRPr="009B57BD">
        <w:rPr>
          <w:rFonts w:ascii="Tahoma" w:eastAsia="SimSun" w:hAnsi="Tahoma" w:cs="Tahoma"/>
          <w:color w:val="000000"/>
          <w:kern w:val="2"/>
          <w:sz w:val="20"/>
          <w:szCs w:val="20"/>
          <w:lang w:eastAsia="hi-IN" w:bidi="hi-IN"/>
        </w:rPr>
        <w:br/>
        <w:t xml:space="preserve">i osób trzecich, a powstałe w związku z wykonanymi usługami, w tym także ruchem pojazdów mechanicznych. </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3.Strony uzgadniają, iż pokrycie wszelkiego rodzaju szkód wskazanych w ust. 1 i 2 następować będzie przez Wykonawcę lub jego ubezpieczyciela na zasadach określonych w umowie ubezpieczyciela, bez udziału           Zamawiającego. Dotyczy to w szczególności odpowiedzialności z tytułu szkód poniesionych przez osoby trzecie.</w:t>
      </w:r>
    </w:p>
    <w:p w:rsidR="009B57BD" w:rsidRPr="009B57BD" w:rsidRDefault="009B57BD" w:rsidP="009B57BD">
      <w:pPr>
        <w:suppressAutoHyphens/>
        <w:spacing w:after="0" w:line="240" w:lineRule="auto"/>
        <w:ind w:right="-83"/>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4.Wykonawca jest odpowiedzialny za bezpieczeństwo wszelkich działań na terenie budowy w tym działań podwykonawcy ponosi za nie odpowiedzialność odszkodowawczą. </w:t>
      </w:r>
    </w:p>
    <w:p w:rsidR="009B57BD" w:rsidRPr="009B57BD" w:rsidRDefault="009B57BD" w:rsidP="009B57BD">
      <w:pPr>
        <w:suppressAutoHyphens/>
        <w:spacing w:after="0" w:line="240" w:lineRule="auto"/>
        <w:ind w:right="-83"/>
        <w:jc w:val="both"/>
        <w:rPr>
          <w:rFonts w:ascii="Tahoma" w:eastAsia="SimSun" w:hAnsi="Tahoma" w:cs="Tahoma"/>
          <w:b/>
          <w:bCs/>
          <w:color w:val="000000"/>
          <w:spacing w:val="-3"/>
          <w:kern w:val="2"/>
          <w:sz w:val="20"/>
          <w:szCs w:val="20"/>
          <w:lang w:eastAsia="hi-IN" w:bidi="hi-IN"/>
        </w:rPr>
      </w:pPr>
    </w:p>
    <w:p w:rsidR="009B57BD" w:rsidRPr="009B57BD" w:rsidRDefault="009B57BD" w:rsidP="009B57BD">
      <w:pPr>
        <w:tabs>
          <w:tab w:val="left" w:pos="-720"/>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20</w:t>
      </w:r>
    </w:p>
    <w:p w:rsidR="009B57BD" w:rsidRPr="009B57BD" w:rsidRDefault="009B57BD" w:rsidP="009B57BD">
      <w:pPr>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Warunki aneksowania umowy</w:t>
      </w:r>
    </w:p>
    <w:p w:rsidR="009B57BD" w:rsidRPr="009B57BD" w:rsidRDefault="009B57BD" w:rsidP="009B57BD">
      <w:pPr>
        <w:suppressAutoHyphens/>
        <w:spacing w:after="0" w:line="240" w:lineRule="auto"/>
        <w:jc w:val="both"/>
        <w:rPr>
          <w:rFonts w:ascii="Tahoma" w:eastAsia="SimSun" w:hAnsi="Tahoma" w:cs="Tahoma"/>
          <w:color w:val="000000"/>
          <w:kern w:val="2"/>
          <w:sz w:val="20"/>
          <w:szCs w:val="20"/>
          <w:lang w:eastAsia="hi-IN" w:bidi="hi-IN"/>
        </w:rPr>
      </w:pPr>
      <w:r w:rsidRPr="009B57BD">
        <w:rPr>
          <w:rFonts w:ascii="Tahoma" w:eastAsia="SimSun" w:hAnsi="Tahoma" w:cs="Tahoma"/>
          <w:color w:val="000000"/>
          <w:kern w:val="2"/>
          <w:sz w:val="20"/>
          <w:szCs w:val="20"/>
          <w:lang w:eastAsia="hi-IN" w:bidi="hi-IN"/>
        </w:rPr>
        <w:t xml:space="preserve">1.Zamawiający zgodnie z art. 144 ustawy PZP przewiduje możliwość dokonania zmian </w:t>
      </w:r>
      <w:r w:rsidRPr="009B57BD">
        <w:rPr>
          <w:rFonts w:ascii="Tahoma" w:eastAsia="SimSun" w:hAnsi="Tahoma" w:cs="Tahoma"/>
          <w:color w:val="000000"/>
          <w:kern w:val="2"/>
          <w:sz w:val="20"/>
          <w:szCs w:val="20"/>
          <w:lang w:eastAsia="hi-IN" w:bidi="hi-IN"/>
        </w:rPr>
        <w:br/>
        <w:t xml:space="preserve">postanowień zawartej umowy w stosunku do treści oferty, na podstawie której dokonano </w:t>
      </w:r>
      <w:r w:rsidRPr="009B57BD">
        <w:rPr>
          <w:rFonts w:ascii="Tahoma" w:eastAsia="SimSun" w:hAnsi="Tahoma" w:cs="Tahoma"/>
          <w:color w:val="000000"/>
          <w:kern w:val="2"/>
          <w:sz w:val="20"/>
          <w:szCs w:val="20"/>
          <w:lang w:eastAsia="hi-IN" w:bidi="hi-IN"/>
        </w:rPr>
        <w:br/>
        <w:t>wyboru wykonawcy, w przypadku wystąpienia co najmniej jednej z okoliczności wymienionych poniżej, z uwzględnieniem podawanych warunków ich wprowadzenia:</w:t>
      </w:r>
    </w:p>
    <w:p w:rsidR="009B57BD" w:rsidRPr="009B57BD" w:rsidRDefault="009B57BD" w:rsidP="009B57BD">
      <w:pPr>
        <w:tabs>
          <w:tab w:val="left" w:pos="284"/>
          <w:tab w:val="left" w:pos="360"/>
        </w:tabs>
        <w:suppressAutoHyphens/>
        <w:spacing w:after="0" w:line="240" w:lineRule="auto"/>
        <w:ind w:left="540" w:hanging="540"/>
        <w:jc w:val="both"/>
        <w:rPr>
          <w:rFonts w:ascii="Tahoma" w:eastAsia="Times New Roman" w:hAnsi="Tahoma" w:cs="Tahoma"/>
          <w:color w:val="000000"/>
          <w:kern w:val="3"/>
          <w:sz w:val="20"/>
          <w:szCs w:val="20"/>
        </w:rPr>
      </w:pPr>
    </w:p>
    <w:p w:rsidR="009B57BD" w:rsidRPr="009B57BD" w:rsidRDefault="009B57BD" w:rsidP="009B57BD">
      <w:pPr>
        <w:tabs>
          <w:tab w:val="left" w:pos="284"/>
          <w:tab w:val="left" w:pos="360"/>
        </w:tabs>
        <w:suppressAutoHyphens/>
        <w:spacing w:after="0" w:line="240" w:lineRule="auto"/>
        <w:ind w:left="540" w:hanging="540"/>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2. ZMIANY OGÓLNE</w:t>
      </w:r>
    </w:p>
    <w:p w:rsidR="009B57BD" w:rsidRPr="009B57BD" w:rsidRDefault="009B57BD" w:rsidP="009B57BD">
      <w:pPr>
        <w:tabs>
          <w:tab w:val="left" w:pos="360"/>
        </w:tabs>
        <w:suppressAutoHyphens/>
        <w:spacing w:after="0" w:line="240" w:lineRule="auto"/>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2.1. Możliwa jest:</w:t>
      </w:r>
    </w:p>
    <w:p w:rsidR="009B57BD" w:rsidRPr="009B57BD" w:rsidRDefault="009B57BD" w:rsidP="009B57BD">
      <w:pPr>
        <w:numPr>
          <w:ilvl w:val="1"/>
          <w:numId w:val="6"/>
        </w:numPr>
        <w:tabs>
          <w:tab w:val="left" w:pos="851"/>
        </w:tabs>
        <w:suppressAutoHyphens/>
        <w:autoSpaceDN w:val="0"/>
        <w:spacing w:after="0" w:line="240" w:lineRule="auto"/>
        <w:ind w:hanging="873"/>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zmiana adresu/nazwy firmy/siedziby Zamawiającego/Wykonawcy/Podwykonawcy,</w:t>
      </w:r>
    </w:p>
    <w:p w:rsidR="009B57BD" w:rsidRPr="009B57BD" w:rsidRDefault="009B57BD" w:rsidP="009B57BD">
      <w:pPr>
        <w:numPr>
          <w:ilvl w:val="1"/>
          <w:numId w:val="6"/>
        </w:numPr>
        <w:tabs>
          <w:tab w:val="left" w:pos="851"/>
        </w:tabs>
        <w:suppressAutoHyphens/>
        <w:autoSpaceDN w:val="0"/>
        <w:spacing w:after="0" w:line="240" w:lineRule="auto"/>
        <w:ind w:left="851" w:hanging="284"/>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zmiana osób występujących po stronie Zamawiającego/ Wykonawcy,</w:t>
      </w:r>
    </w:p>
    <w:p w:rsidR="009B57BD" w:rsidRPr="009B57BD" w:rsidRDefault="009B57BD" w:rsidP="009B57BD">
      <w:pPr>
        <w:suppressAutoHyphens/>
        <w:spacing w:after="0" w:line="240" w:lineRule="auto"/>
        <w:ind w:left="720"/>
        <w:jc w:val="both"/>
        <w:rPr>
          <w:rFonts w:ascii="Tahoma" w:eastAsia="SimSun" w:hAnsi="Tahoma" w:cs="Tahoma"/>
          <w:kern w:val="2"/>
          <w:sz w:val="20"/>
          <w:szCs w:val="20"/>
          <w:lang w:eastAsia="hi-IN" w:bidi="hi-IN"/>
        </w:rPr>
      </w:pPr>
      <w:r w:rsidRPr="009B57BD">
        <w:rPr>
          <w:rFonts w:ascii="Tahoma" w:eastAsia="SimSun" w:hAnsi="Tahoma" w:cs="Tahoma"/>
          <w:kern w:val="2"/>
          <w:sz w:val="20"/>
          <w:szCs w:val="20"/>
          <w:lang w:eastAsia="hi-IN" w:bidi="hi-IN"/>
        </w:rPr>
        <w:t xml:space="preserve"> 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rsidR="009B57BD" w:rsidRPr="009B57BD" w:rsidRDefault="009B57BD" w:rsidP="009B57BD">
      <w:pPr>
        <w:numPr>
          <w:ilvl w:val="1"/>
          <w:numId w:val="6"/>
        </w:numPr>
        <w:tabs>
          <w:tab w:val="left" w:pos="851"/>
        </w:tabs>
        <w:suppressAutoHyphens/>
        <w:autoSpaceDN w:val="0"/>
        <w:spacing w:after="0" w:line="240" w:lineRule="auto"/>
        <w:ind w:left="851" w:hanging="284"/>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 xml:space="preserve">   zmiana numeru rachunku Wykonawcy,</w:t>
      </w:r>
    </w:p>
    <w:p w:rsidR="009B57BD" w:rsidRPr="009B57BD" w:rsidRDefault="009B57BD" w:rsidP="009B57BD">
      <w:pPr>
        <w:numPr>
          <w:ilvl w:val="1"/>
          <w:numId w:val="6"/>
        </w:numPr>
        <w:tabs>
          <w:tab w:val="left" w:pos="851"/>
        </w:tabs>
        <w:suppressAutoHyphens/>
        <w:autoSpaceDN w:val="0"/>
        <w:spacing w:after="0" w:line="240" w:lineRule="auto"/>
        <w:ind w:left="1134" w:hanging="567"/>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zmiana będąca skutkiem poprawy oczywistej omyłki.</w:t>
      </w:r>
    </w:p>
    <w:p w:rsidR="009B57BD" w:rsidRPr="009B57BD" w:rsidRDefault="009B57BD" w:rsidP="009B57BD">
      <w:pPr>
        <w:tabs>
          <w:tab w:val="left" w:pos="851"/>
        </w:tabs>
        <w:suppressAutoHyphens/>
        <w:spacing w:after="0" w:line="240" w:lineRule="auto"/>
        <w:ind w:left="1134"/>
        <w:jc w:val="both"/>
        <w:rPr>
          <w:rFonts w:ascii="Tahoma" w:eastAsia="Times New Roman" w:hAnsi="Tahoma" w:cs="Tahoma"/>
          <w:color w:val="000000"/>
          <w:sz w:val="20"/>
          <w:szCs w:val="20"/>
          <w:lang w:eastAsia="ar-SA"/>
        </w:rPr>
      </w:pPr>
    </w:p>
    <w:p w:rsidR="009B57BD" w:rsidRPr="009B57BD" w:rsidRDefault="009B57BD" w:rsidP="009B57BD">
      <w:pPr>
        <w:suppressAutoHyphens/>
        <w:spacing w:after="0" w:line="240" w:lineRule="auto"/>
        <w:ind w:left="567" w:hanging="27"/>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 xml:space="preserve">2.2. Zmiana podwykonawcy - na pisemny wniosek Wykonawcy, dopuszcza się zmianę 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W szczególnych wypadkach Zamawiający może dopuścić możliwość wykazania rozliczenia z podwykonawcą w inny sposób niż wskazany powyżej. Jeżeli zmiana dotyczy podmiotu trzeciego, </w:t>
      </w:r>
      <w:r w:rsidRPr="009B57BD">
        <w:rPr>
          <w:rFonts w:ascii="Tahoma" w:eastAsia="Times New Roman" w:hAnsi="Tahoma" w:cs="Tahoma"/>
          <w:color w:val="000000"/>
          <w:sz w:val="20"/>
          <w:szCs w:val="20"/>
          <w:lang w:eastAsia="ar-SA"/>
        </w:rPr>
        <w:lastRenderedPageBreak/>
        <w:t xml:space="preserve">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p>
    <w:p w:rsidR="009B57BD" w:rsidRPr="009B57BD" w:rsidRDefault="009B57BD" w:rsidP="009B57BD">
      <w:pPr>
        <w:suppressAutoHyphens/>
        <w:spacing w:after="0" w:line="276" w:lineRule="auto"/>
        <w:ind w:left="540"/>
        <w:jc w:val="both"/>
        <w:rPr>
          <w:rFonts w:ascii="Tahoma" w:eastAsia="Arial" w:hAnsi="Tahoma" w:cs="Tahoma"/>
          <w:sz w:val="20"/>
          <w:szCs w:val="20"/>
          <w:lang w:eastAsia="ar-SA"/>
        </w:rPr>
      </w:pPr>
    </w:p>
    <w:p w:rsidR="009B57BD" w:rsidRPr="009B57BD" w:rsidRDefault="009B57BD" w:rsidP="009B57BD">
      <w:pPr>
        <w:suppressAutoHyphens/>
        <w:spacing w:after="0" w:line="276" w:lineRule="auto"/>
        <w:ind w:left="540"/>
        <w:jc w:val="both"/>
        <w:rPr>
          <w:rFonts w:ascii="Tahoma" w:eastAsia="Arial" w:hAnsi="Tahoma" w:cs="Tahoma"/>
          <w:sz w:val="20"/>
          <w:szCs w:val="20"/>
          <w:lang w:eastAsia="ar-SA"/>
        </w:rPr>
      </w:pPr>
      <w:r w:rsidRPr="009B57BD">
        <w:rPr>
          <w:rFonts w:ascii="Tahoma" w:eastAsia="Arial" w:hAnsi="Tahoma" w:cs="Tahoma"/>
          <w:sz w:val="20"/>
          <w:szCs w:val="20"/>
          <w:lang w:eastAsia="ar-SA"/>
        </w:rPr>
        <w:t xml:space="preserve">2.3. Zmiana osób odpowiedzialnych za kontakty i nadzór nad przedmiotem umowy, których nie można było przewidzieć w chwili sporządzenia niniejszej specyfikacji i w chwili zawarcia umowy, a których zmiana ma bezpośredni wpływ na wykonanie umowy  np. gdyby wskutek wydarzeń losowych osoby wskazane w umowie nie mogły pełnić swoich czynności w okresie obowiązywania umowy. </w:t>
      </w:r>
    </w:p>
    <w:p w:rsidR="009B57BD" w:rsidRPr="009B57BD" w:rsidRDefault="009B57BD" w:rsidP="009B57BD">
      <w:pPr>
        <w:suppressAutoHyphens/>
        <w:spacing w:after="0" w:line="276" w:lineRule="auto"/>
        <w:ind w:left="540"/>
        <w:jc w:val="both"/>
        <w:rPr>
          <w:rFonts w:ascii="Tahoma" w:eastAsia="Arial" w:hAnsi="Tahoma" w:cs="Tahoma"/>
          <w:sz w:val="20"/>
          <w:szCs w:val="20"/>
          <w:lang w:eastAsia="ar-SA"/>
        </w:rPr>
      </w:pPr>
      <w:r w:rsidRPr="009B57BD">
        <w:rPr>
          <w:rFonts w:ascii="Tahoma" w:eastAsia="Arial" w:hAnsi="Tahoma" w:cs="Tahoma"/>
          <w:sz w:val="20"/>
          <w:szCs w:val="20"/>
          <w:lang w:eastAsia="ar-SA"/>
        </w:rPr>
        <w:t>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rsidR="009B57BD" w:rsidRPr="009B57BD" w:rsidRDefault="009B57BD" w:rsidP="009B57BD">
      <w:pPr>
        <w:suppressAutoHyphens/>
        <w:spacing w:after="0" w:line="276" w:lineRule="auto"/>
        <w:ind w:left="540"/>
        <w:jc w:val="both"/>
        <w:rPr>
          <w:rFonts w:ascii="Tahoma" w:eastAsia="Arial" w:hAnsi="Tahoma" w:cs="Tahoma"/>
          <w:sz w:val="20"/>
          <w:szCs w:val="20"/>
          <w:lang w:eastAsia="ar-SA"/>
        </w:rPr>
      </w:pPr>
    </w:p>
    <w:p w:rsidR="009B57BD" w:rsidRPr="009B57BD" w:rsidRDefault="009B57BD" w:rsidP="009B57BD">
      <w:pPr>
        <w:suppressAutoHyphens/>
        <w:spacing w:after="0" w:line="276" w:lineRule="auto"/>
        <w:ind w:left="540"/>
        <w:jc w:val="both"/>
        <w:rPr>
          <w:rFonts w:ascii="Tahoma" w:eastAsia="Arial" w:hAnsi="Tahoma" w:cs="Tahoma"/>
          <w:color w:val="000000"/>
          <w:sz w:val="20"/>
          <w:szCs w:val="20"/>
          <w:lang w:eastAsia="ar-SA"/>
        </w:rPr>
      </w:pPr>
      <w:r w:rsidRPr="009B57BD">
        <w:rPr>
          <w:rFonts w:ascii="Tahoma" w:eastAsia="Arial" w:hAnsi="Tahoma" w:cs="Tahoma"/>
          <w:sz w:val="20"/>
          <w:szCs w:val="20"/>
          <w:lang w:eastAsia="ar-SA"/>
        </w:rPr>
        <w:t xml:space="preserve">2.4. </w:t>
      </w:r>
      <w:r w:rsidRPr="009B57BD">
        <w:rPr>
          <w:rFonts w:ascii="Tahoma" w:eastAsia="Arial" w:hAnsi="Tahoma" w:cs="Tahoma"/>
          <w:color w:val="000000"/>
          <w:sz w:val="20"/>
          <w:szCs w:val="20"/>
          <w:lang w:eastAsia="ar-SA"/>
        </w:rPr>
        <w:t xml:space="preserve">Zmiany uzasadnione okolicznościami, o których mowa wart. 357 1 k.c. - Jeżeli  powodu </w:t>
      </w:r>
      <w:r w:rsidRPr="009B57BD">
        <w:rPr>
          <w:rFonts w:ascii="Tahoma" w:eastAsia="Arial" w:hAnsi="Tahoma" w:cs="Tahoma"/>
          <w:color w:val="000000"/>
          <w:sz w:val="20"/>
          <w:szCs w:val="20"/>
          <w:lang w:eastAsia="ar-SA"/>
        </w:rPr>
        <w:br/>
        <w:t>nadzwyczajnej zmiany stosunków spełnienie świadczenia byłoby połączone 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w:t>
      </w:r>
    </w:p>
    <w:p w:rsidR="009B57BD" w:rsidRPr="009B57BD" w:rsidRDefault="009B57BD" w:rsidP="009B57BD">
      <w:pPr>
        <w:suppressAutoHyphens/>
        <w:spacing w:after="0" w:line="276" w:lineRule="auto"/>
        <w:ind w:left="540"/>
        <w:jc w:val="both"/>
        <w:rPr>
          <w:rFonts w:ascii="Tahoma" w:eastAsia="Arial" w:hAnsi="Tahoma" w:cs="Tahoma"/>
          <w:color w:val="000000"/>
          <w:sz w:val="20"/>
          <w:szCs w:val="20"/>
          <w:lang w:eastAsia="ar-SA"/>
        </w:rPr>
      </w:pPr>
      <w:r w:rsidRPr="009B57BD">
        <w:rPr>
          <w:rFonts w:ascii="Tahoma" w:eastAsia="Arial" w:hAnsi="Tahoma" w:cs="Tahoma"/>
          <w:color w:val="000000"/>
          <w:sz w:val="20"/>
          <w:szCs w:val="20"/>
          <w:lang w:eastAsia="ar-SA"/>
        </w:rPr>
        <w:t>2.5 Zmiana umowy w zakresie materiałów, parametrów technicznych, technologii wykonania robót budowlanych, sposobu i zakresu wykonania przedmiotu umowy w następujących sytuacjach:</w:t>
      </w:r>
    </w:p>
    <w:p w:rsidR="009B57BD" w:rsidRPr="009B57BD" w:rsidRDefault="009B57BD" w:rsidP="009B57BD">
      <w:pPr>
        <w:tabs>
          <w:tab w:val="left" w:pos="360"/>
        </w:tabs>
        <w:suppressAutoHyphens/>
        <w:spacing w:after="0" w:line="240" w:lineRule="auto"/>
        <w:ind w:left="993"/>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a. 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w:t>
      </w:r>
    </w:p>
    <w:p w:rsidR="009B57BD" w:rsidRPr="009B57BD" w:rsidRDefault="009B57BD" w:rsidP="009B57BD">
      <w:pPr>
        <w:numPr>
          <w:ilvl w:val="0"/>
          <w:numId w:val="7"/>
        </w:numPr>
        <w:tabs>
          <w:tab w:val="left" w:pos="360"/>
        </w:tabs>
        <w:suppressAutoHyphens/>
        <w:spacing w:after="0" w:line="240" w:lineRule="auto"/>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konieczności realizacji robót wynikających z wprowadzenia w dokumentacji projektowej zmian uznanych za nieistotne odstępstwo,</w:t>
      </w:r>
    </w:p>
    <w:p w:rsidR="009B57BD" w:rsidRPr="009B57BD" w:rsidRDefault="009B57BD" w:rsidP="009B57BD">
      <w:pPr>
        <w:tabs>
          <w:tab w:val="left" w:pos="360"/>
        </w:tabs>
        <w:suppressAutoHyphens/>
        <w:spacing w:after="0" w:line="240" w:lineRule="auto"/>
        <w:ind w:left="1080"/>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 xml:space="preserve"> W trakcie prowadzenia inwestycji, mogą być dokonywane zmiany technologii wykonywania elementów robót. Dopuszcza się je tylko w przypadku gdy, proponowane przez Wykonawcę rozwiązanie jest równorzędne lub lepsze funkcjonalnie od tego, jakie przewiduje projekt a Wykonawca nie będzie żądał zwiększenia wynagrodzenia za wykonywane roboty.</w:t>
      </w:r>
    </w:p>
    <w:p w:rsidR="009B57BD" w:rsidRPr="009B57BD" w:rsidRDefault="009B57BD" w:rsidP="009B57BD">
      <w:pPr>
        <w:suppressAutoHyphens/>
        <w:autoSpaceDE w:val="0"/>
        <w:spacing w:after="0" w:line="240" w:lineRule="auto"/>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W tym przypadku Wykonawca przedstawia projekt zamienny zawierający opis proponowanych zmian wraz z rysunkami. Projekt wymaga zatwierdzenia przez nadzór autorski /projektanta/, uzgodnienia z inspektorem nadzoru i akceptacji Zamawiającego.</w:t>
      </w:r>
    </w:p>
    <w:p w:rsidR="009B57BD" w:rsidRPr="009B57BD" w:rsidRDefault="009B57BD" w:rsidP="009B57BD">
      <w:pPr>
        <w:tabs>
          <w:tab w:val="left" w:pos="360"/>
        </w:tabs>
        <w:suppressAutoHyphens/>
        <w:spacing w:after="0" w:line="240" w:lineRule="auto"/>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ab/>
      </w:r>
      <w:r w:rsidRPr="009B57BD">
        <w:rPr>
          <w:rFonts w:ascii="Tahoma" w:eastAsia="Times New Roman" w:hAnsi="Tahoma" w:cs="Tahoma"/>
          <w:color w:val="000000"/>
          <w:sz w:val="20"/>
          <w:szCs w:val="20"/>
          <w:lang w:eastAsia="ar-SA"/>
        </w:rPr>
        <w:tab/>
        <w:t xml:space="preserve">     </w:t>
      </w:r>
      <w:r w:rsidRPr="009B57BD">
        <w:rPr>
          <w:rFonts w:ascii="Tahoma" w:eastAsia="Times New Roman" w:hAnsi="Tahoma" w:cs="Tahoma"/>
          <w:color w:val="000000"/>
          <w:sz w:val="20"/>
          <w:szCs w:val="20"/>
          <w:lang w:eastAsia="ar-SA"/>
        </w:rPr>
        <w:tab/>
        <w:t>Powyższa zmiana nie wpływa na termin zakończenia robót.</w:t>
      </w:r>
    </w:p>
    <w:p w:rsidR="009B57BD" w:rsidRPr="009B57BD" w:rsidRDefault="009B57BD" w:rsidP="009B57BD">
      <w:pPr>
        <w:tabs>
          <w:tab w:val="left" w:pos="360"/>
          <w:tab w:val="left" w:pos="851"/>
        </w:tabs>
        <w:suppressAutoHyphens/>
        <w:spacing w:after="0" w:line="240" w:lineRule="auto"/>
        <w:ind w:left="993" w:hanging="426"/>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d.  wystąpienia warunków terenu budowy odbiegających w sposób istotny od przyjętych w dokumentacji projektowej, w szczególności napotkania niezinwentaryzowanych lub błędnie zinwentaryzowanych sieci, instalacji lub innych obiektów budowlanych,</w:t>
      </w:r>
    </w:p>
    <w:p w:rsidR="009B57BD" w:rsidRPr="009B57BD" w:rsidRDefault="009B57BD" w:rsidP="009B57BD">
      <w:pPr>
        <w:tabs>
          <w:tab w:val="left" w:pos="360"/>
          <w:tab w:val="left" w:pos="851"/>
        </w:tabs>
        <w:suppressAutoHyphens/>
        <w:spacing w:after="0" w:line="240" w:lineRule="auto"/>
        <w:ind w:left="993" w:hanging="426"/>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e.    konieczności zrealizowania przedmiotu umowy przy zastosowaniu innych rozwiązań technicznych lub materiałowych ze względu na zmiany obowiązującego prawa.</w:t>
      </w:r>
    </w:p>
    <w:p w:rsidR="009B57BD" w:rsidRPr="009B57BD" w:rsidRDefault="009B57BD" w:rsidP="009B57BD">
      <w:pPr>
        <w:suppressAutoHyphens/>
        <w:spacing w:after="0" w:line="276" w:lineRule="auto"/>
        <w:ind w:left="540"/>
        <w:jc w:val="both"/>
        <w:rPr>
          <w:rFonts w:ascii="Tahoma" w:eastAsia="Arial" w:hAnsi="Tahoma" w:cs="Tahoma"/>
          <w:sz w:val="20"/>
          <w:szCs w:val="20"/>
          <w:lang w:eastAsia="ar-SA"/>
        </w:rPr>
      </w:pPr>
    </w:p>
    <w:p w:rsidR="009B57BD" w:rsidRPr="009B57BD" w:rsidRDefault="009B57BD" w:rsidP="009B57BD">
      <w:pPr>
        <w:suppressAutoHyphens/>
        <w:spacing w:after="0" w:line="276" w:lineRule="auto"/>
        <w:ind w:left="540"/>
        <w:jc w:val="both"/>
        <w:rPr>
          <w:rFonts w:ascii="Tahoma" w:eastAsia="Arial" w:hAnsi="Tahoma" w:cs="Tahoma"/>
          <w:sz w:val="20"/>
          <w:szCs w:val="20"/>
          <w:lang w:eastAsia="ar-SA"/>
        </w:rPr>
      </w:pPr>
      <w:r w:rsidRPr="009B57BD">
        <w:rPr>
          <w:rFonts w:ascii="Tahoma" w:eastAsia="Arial" w:hAnsi="Tahoma" w:cs="Tahoma"/>
          <w:sz w:val="20"/>
          <w:szCs w:val="20"/>
          <w:lang w:eastAsia="ar-SA"/>
        </w:rPr>
        <w:t>2.6. Zmiany prowadzące do likwidacji oczywistych omyłek pisarskich i rachunkowych w treści umowy,</w:t>
      </w:r>
    </w:p>
    <w:p w:rsidR="009B57BD" w:rsidRPr="009B57BD" w:rsidRDefault="009B57BD" w:rsidP="009B57BD">
      <w:pPr>
        <w:suppressAutoHyphens/>
        <w:spacing w:after="0" w:line="276" w:lineRule="auto"/>
        <w:jc w:val="both"/>
        <w:rPr>
          <w:rFonts w:ascii="Tahoma" w:eastAsia="Arial" w:hAnsi="Tahoma" w:cs="Tahoma"/>
          <w:sz w:val="20"/>
          <w:szCs w:val="20"/>
          <w:lang w:eastAsia="ar-SA"/>
        </w:rPr>
      </w:pPr>
    </w:p>
    <w:p w:rsidR="009B57BD" w:rsidRPr="009B57BD" w:rsidRDefault="009B57BD" w:rsidP="009B57BD">
      <w:pPr>
        <w:suppressAutoHyphens/>
        <w:spacing w:after="0" w:line="276" w:lineRule="auto"/>
        <w:ind w:firstLine="540"/>
        <w:jc w:val="both"/>
        <w:rPr>
          <w:rFonts w:ascii="Tahoma" w:eastAsia="Arial" w:hAnsi="Tahoma" w:cs="Tahoma"/>
          <w:sz w:val="20"/>
          <w:szCs w:val="20"/>
          <w:lang w:eastAsia="ar-SA"/>
        </w:rPr>
      </w:pPr>
      <w:r w:rsidRPr="009B57BD">
        <w:rPr>
          <w:rFonts w:ascii="Tahoma" w:eastAsia="Arial" w:hAnsi="Tahoma" w:cs="Tahoma"/>
          <w:sz w:val="20"/>
          <w:szCs w:val="20"/>
          <w:lang w:eastAsia="ar-SA"/>
        </w:rPr>
        <w:t>2.7. Zmiany wynagrodzenia w przypadku:</w:t>
      </w:r>
    </w:p>
    <w:p w:rsidR="009B57BD" w:rsidRPr="009B57BD" w:rsidRDefault="009B57BD" w:rsidP="009B57BD">
      <w:pPr>
        <w:suppressAutoHyphens/>
        <w:spacing w:after="0" w:line="276" w:lineRule="auto"/>
        <w:ind w:firstLine="540"/>
        <w:jc w:val="both"/>
        <w:rPr>
          <w:rFonts w:ascii="Tahoma" w:eastAsia="Arial" w:hAnsi="Tahoma" w:cs="Tahoma"/>
          <w:sz w:val="20"/>
          <w:szCs w:val="20"/>
          <w:lang w:eastAsia="ar-SA"/>
        </w:rPr>
      </w:pPr>
      <w:r w:rsidRPr="009B57BD">
        <w:rPr>
          <w:rFonts w:ascii="Tahoma" w:eastAsia="Arial" w:hAnsi="Tahoma" w:cs="Tahoma"/>
          <w:sz w:val="20"/>
          <w:szCs w:val="20"/>
          <w:lang w:eastAsia="ar-SA"/>
        </w:rPr>
        <w:lastRenderedPageBreak/>
        <w:t>a) zmiany obowiązującej stawki podatku od towarów i usług (VAT);</w:t>
      </w:r>
    </w:p>
    <w:p w:rsidR="009B57BD" w:rsidRPr="009B57BD" w:rsidRDefault="009B57BD" w:rsidP="009B57BD">
      <w:pPr>
        <w:suppressAutoHyphens/>
        <w:spacing w:after="0" w:line="276" w:lineRule="auto"/>
        <w:ind w:left="540"/>
        <w:jc w:val="both"/>
        <w:rPr>
          <w:rFonts w:ascii="Tahoma" w:eastAsia="Arial" w:hAnsi="Tahoma" w:cs="Tahoma"/>
          <w:color w:val="000000"/>
          <w:sz w:val="20"/>
          <w:szCs w:val="20"/>
          <w:lang w:eastAsia="ar-SA"/>
        </w:rPr>
      </w:pPr>
      <w:r w:rsidRPr="009B57BD">
        <w:rPr>
          <w:rFonts w:ascii="Tahoma" w:eastAsia="Arial" w:hAnsi="Tahoma" w:cs="Tahoma"/>
          <w:sz w:val="20"/>
          <w:szCs w:val="20"/>
          <w:lang w:eastAsia="ar-SA"/>
        </w:rPr>
        <w:t xml:space="preserve">b) </w:t>
      </w:r>
      <w:r w:rsidRPr="009B57BD">
        <w:rPr>
          <w:rFonts w:ascii="Tahoma" w:eastAsia="Arial" w:hAnsi="Tahoma" w:cs="Tahoma"/>
          <w:color w:val="000000"/>
          <w:sz w:val="20"/>
          <w:szCs w:val="20"/>
          <w:lang w:eastAsia="ar-SA"/>
        </w:rPr>
        <w:t xml:space="preserve">Zmianą wysokości minimalnego wynagrodzenia za pracę ustalonego na podstawie art.2 ust. 3-5 ustawy z dnia 10 października 2002 r. o minimalnym wynagrodzeniu za pracę; </w:t>
      </w:r>
    </w:p>
    <w:p w:rsidR="009B57BD" w:rsidRPr="009B57BD" w:rsidRDefault="009B57BD" w:rsidP="009B57BD">
      <w:pPr>
        <w:suppressAutoHyphens/>
        <w:spacing w:after="0" w:line="276" w:lineRule="auto"/>
        <w:ind w:left="540"/>
        <w:jc w:val="both"/>
        <w:rPr>
          <w:rFonts w:ascii="Tahoma" w:eastAsia="Arial" w:hAnsi="Tahoma" w:cs="Tahoma"/>
          <w:color w:val="000000"/>
          <w:sz w:val="20"/>
          <w:szCs w:val="20"/>
          <w:lang w:eastAsia="ar-SA"/>
        </w:rPr>
      </w:pPr>
      <w:r w:rsidRPr="009B57BD">
        <w:rPr>
          <w:rFonts w:ascii="Tahoma" w:eastAsia="Arial" w:hAnsi="Tahoma" w:cs="Tahoma"/>
          <w:color w:val="000000"/>
          <w:sz w:val="20"/>
          <w:szCs w:val="20"/>
          <w:lang w:eastAsia="ar-SA"/>
        </w:rPr>
        <w:t>c) Zmianą zasad podlegania ubezpieczeniom społecznym lub ubezpieczeniu zdrowotnemu lub wysokości stawki składki na ubezpieczenia społeczne lub zdrowotne - jeżeli zmiany te będą miały wpływ na koszty wykonania zamówienia przez Wykonawcę.</w:t>
      </w:r>
    </w:p>
    <w:p w:rsidR="009B57BD" w:rsidRPr="009B57BD" w:rsidRDefault="009B57BD" w:rsidP="009B57BD">
      <w:pPr>
        <w:suppressAutoHyphens/>
        <w:spacing w:after="0" w:line="276" w:lineRule="auto"/>
        <w:ind w:left="540"/>
        <w:jc w:val="both"/>
        <w:rPr>
          <w:rFonts w:ascii="Tahoma" w:eastAsia="Arial" w:hAnsi="Tahoma" w:cs="Tahoma"/>
          <w:sz w:val="20"/>
          <w:szCs w:val="20"/>
          <w:lang w:eastAsia="ar-SA"/>
        </w:rPr>
      </w:pPr>
      <w:r w:rsidRPr="009B57BD">
        <w:rPr>
          <w:rFonts w:ascii="Tahoma" w:eastAsia="Arial" w:hAnsi="Tahoma" w:cs="Tahoma"/>
          <w:color w:val="000000"/>
          <w:sz w:val="20"/>
          <w:szCs w:val="20"/>
          <w:lang w:eastAsia="ar-SA"/>
        </w:rPr>
        <w:t xml:space="preserve">d) Wystąpienia dodatkowych robót budowlanych na mocy art. 144 ust. 1 pkt. 2 oraz pkt. 4 i pkt. 6.  </w:t>
      </w:r>
    </w:p>
    <w:p w:rsidR="009B57BD" w:rsidRPr="009B57BD" w:rsidRDefault="009B57BD" w:rsidP="009B57BD">
      <w:pPr>
        <w:suppressAutoHyphens/>
        <w:spacing w:after="0" w:line="276" w:lineRule="auto"/>
        <w:jc w:val="both"/>
        <w:rPr>
          <w:rFonts w:ascii="Tahoma" w:eastAsia="Arial" w:hAnsi="Tahoma" w:cs="Tahoma"/>
          <w:sz w:val="20"/>
          <w:szCs w:val="20"/>
          <w:lang w:eastAsia="ar-SA"/>
        </w:rPr>
      </w:pPr>
    </w:p>
    <w:p w:rsidR="009B57BD" w:rsidRPr="009B57BD" w:rsidRDefault="009B57BD" w:rsidP="009B57BD">
      <w:pPr>
        <w:suppressAutoHyphens/>
        <w:spacing w:after="0" w:line="276" w:lineRule="auto"/>
        <w:ind w:firstLine="540"/>
        <w:jc w:val="both"/>
        <w:rPr>
          <w:rFonts w:ascii="Tahoma" w:eastAsia="Arial" w:hAnsi="Tahoma" w:cs="Tahoma"/>
          <w:sz w:val="20"/>
          <w:szCs w:val="20"/>
          <w:lang w:eastAsia="ar-SA"/>
        </w:rPr>
      </w:pPr>
      <w:r w:rsidRPr="009B57BD">
        <w:rPr>
          <w:rFonts w:ascii="Tahoma" w:eastAsia="Arial" w:hAnsi="Tahoma" w:cs="Tahoma"/>
          <w:sz w:val="20"/>
          <w:szCs w:val="20"/>
          <w:lang w:eastAsia="ar-SA"/>
        </w:rPr>
        <w:t xml:space="preserve">2.8. Zmiana terminu realizacji zamówienia w przypadku: </w:t>
      </w:r>
    </w:p>
    <w:p w:rsidR="009B57BD" w:rsidRPr="009B57BD" w:rsidRDefault="009B57BD" w:rsidP="009B57BD">
      <w:pPr>
        <w:suppressAutoHyphens/>
        <w:spacing w:after="0" w:line="276" w:lineRule="auto"/>
        <w:jc w:val="both"/>
        <w:rPr>
          <w:rFonts w:ascii="Tahoma" w:eastAsia="Arial" w:hAnsi="Tahoma" w:cs="Tahoma"/>
          <w:sz w:val="20"/>
          <w:szCs w:val="20"/>
          <w:lang w:eastAsia="ar-SA"/>
        </w:rPr>
      </w:pPr>
    </w:p>
    <w:p w:rsidR="009B57BD" w:rsidRPr="009B57BD" w:rsidRDefault="009B57BD" w:rsidP="009B57BD">
      <w:pPr>
        <w:suppressAutoHyphens/>
        <w:spacing w:after="0" w:line="276" w:lineRule="auto"/>
        <w:ind w:left="540"/>
        <w:jc w:val="both"/>
        <w:rPr>
          <w:rFonts w:ascii="Tahoma" w:eastAsia="Arial" w:hAnsi="Tahoma" w:cs="Tahoma"/>
          <w:sz w:val="20"/>
          <w:szCs w:val="20"/>
          <w:lang w:eastAsia="ar-SA"/>
        </w:rPr>
      </w:pPr>
      <w:r w:rsidRPr="009B57BD">
        <w:rPr>
          <w:rFonts w:ascii="Tahoma" w:eastAsia="Arial" w:hAnsi="Tahoma" w:cs="Tahoma"/>
          <w:sz w:val="20"/>
          <w:szCs w:val="20"/>
          <w:lang w:eastAsia="ar-SA"/>
        </w:rPr>
        <w:t xml:space="preserve">a) konieczności skrócenia lub wydłużenia terminu realizacji zamówienia z uwagi na okoliczności uniemożliwiające dotrzymanie pierwotnego terminu zakończenia realizacji umowy, a których Zamawiający nie mógł przewidzieć w chwili sporządzenia niniejszej specyfikacji i w chwili zawarcia umowy;  </w:t>
      </w:r>
    </w:p>
    <w:p w:rsidR="009B57BD" w:rsidRPr="009B57BD" w:rsidRDefault="009B57BD" w:rsidP="009B57BD">
      <w:pPr>
        <w:suppressAutoHyphens/>
        <w:spacing w:after="0" w:line="276" w:lineRule="auto"/>
        <w:ind w:left="540"/>
        <w:jc w:val="both"/>
        <w:rPr>
          <w:rFonts w:ascii="Tahoma" w:eastAsia="Arial" w:hAnsi="Tahoma" w:cs="Tahoma"/>
          <w:sz w:val="20"/>
          <w:szCs w:val="20"/>
          <w:lang w:eastAsia="ar-SA"/>
        </w:rPr>
      </w:pPr>
      <w:r w:rsidRPr="009B57BD">
        <w:rPr>
          <w:rFonts w:ascii="Tahoma" w:eastAsia="Arial" w:hAnsi="Tahoma" w:cs="Tahoma"/>
          <w:sz w:val="20"/>
          <w:szCs w:val="20"/>
          <w:lang w:eastAsia="ar-SA"/>
        </w:rPr>
        <w:t>b) prace objęte umową, zostały wstrzymane przez właściwy organ, co uniemożliwia terminowe zakończenie realizacji przedmiotu umowy.</w:t>
      </w:r>
    </w:p>
    <w:p w:rsidR="009B57BD" w:rsidRPr="009B57BD" w:rsidRDefault="009B57BD" w:rsidP="009B57BD">
      <w:pPr>
        <w:suppressAutoHyphens/>
        <w:spacing w:after="0" w:line="240" w:lineRule="auto"/>
        <w:ind w:left="567" w:hanging="27"/>
        <w:jc w:val="both"/>
        <w:rPr>
          <w:rFonts w:ascii="Tahoma" w:eastAsia="Times New Roman" w:hAnsi="Tahoma" w:cs="Tahoma"/>
          <w:color w:val="000000"/>
          <w:sz w:val="20"/>
          <w:szCs w:val="20"/>
          <w:lang w:eastAsia="ar-SA"/>
        </w:rPr>
      </w:pPr>
    </w:p>
    <w:p w:rsidR="009B57BD" w:rsidRPr="009B57BD" w:rsidRDefault="009B57BD" w:rsidP="009B57BD">
      <w:pPr>
        <w:suppressAutoHyphens/>
        <w:spacing w:after="0" w:line="240" w:lineRule="auto"/>
        <w:ind w:left="567" w:hanging="27"/>
        <w:jc w:val="both"/>
        <w:rPr>
          <w:rFonts w:ascii="Tahoma" w:eastAsia="Times New Roman" w:hAnsi="Tahoma" w:cs="Tahoma"/>
          <w:color w:val="000000"/>
          <w:sz w:val="20"/>
          <w:szCs w:val="20"/>
          <w:lang w:eastAsia="ar-SA"/>
        </w:rPr>
      </w:pPr>
      <w:r w:rsidRPr="009B57BD">
        <w:rPr>
          <w:rFonts w:ascii="Tahoma" w:eastAsia="Times New Roman" w:hAnsi="Tahoma" w:cs="Tahoma"/>
          <w:color w:val="000000"/>
          <w:sz w:val="20"/>
          <w:szCs w:val="20"/>
          <w:lang w:eastAsia="ar-SA"/>
        </w:rPr>
        <w:t xml:space="preserve">2.9. Przekształcenia Wykonawcy będącego osoba prawną lub spółka osobową lub cywilną </w:t>
      </w:r>
      <w:r w:rsidRPr="009B57BD">
        <w:rPr>
          <w:rFonts w:ascii="Tahoma" w:eastAsia="Times New Roman" w:hAnsi="Tahoma" w:cs="Tahoma"/>
          <w:color w:val="000000"/>
          <w:sz w:val="20"/>
          <w:szCs w:val="20"/>
          <w:lang w:eastAsia="ar-SA"/>
        </w:rPr>
        <w:br/>
        <w:t xml:space="preserve">w inna spółkę prawa handlowego w trybie przekształcenia spółki zgodnie z przepisami ustawy z dnia 15 września 2000r. Kodeks spółek handlowych (Dz. U. T. j. –Dz.U. z 2016r., poz. 1578 z </w:t>
      </w:r>
      <w:proofErr w:type="spellStart"/>
      <w:r w:rsidRPr="009B57BD">
        <w:rPr>
          <w:rFonts w:ascii="Tahoma" w:eastAsia="Times New Roman" w:hAnsi="Tahoma" w:cs="Tahoma"/>
          <w:color w:val="000000"/>
          <w:sz w:val="20"/>
          <w:szCs w:val="20"/>
          <w:lang w:eastAsia="ar-SA"/>
        </w:rPr>
        <w:t>późn</w:t>
      </w:r>
      <w:proofErr w:type="spellEnd"/>
      <w:r w:rsidRPr="009B57BD">
        <w:rPr>
          <w:rFonts w:ascii="Tahoma" w:eastAsia="Times New Roman" w:hAnsi="Tahoma" w:cs="Tahoma"/>
          <w:color w:val="000000"/>
          <w:sz w:val="20"/>
          <w:szCs w:val="20"/>
          <w:lang w:eastAsia="ar-SA"/>
        </w:rPr>
        <w:t>. zm.)</w:t>
      </w:r>
    </w:p>
    <w:p w:rsidR="009B57BD" w:rsidRPr="009B57BD" w:rsidRDefault="009B57BD" w:rsidP="009B57BD">
      <w:pPr>
        <w:suppressAutoHyphens/>
        <w:spacing w:after="0" w:line="276" w:lineRule="auto"/>
        <w:rPr>
          <w:rFonts w:ascii="Tahoma" w:eastAsia="Arial" w:hAnsi="Tahoma" w:cs="Tahoma"/>
          <w:sz w:val="20"/>
          <w:szCs w:val="20"/>
          <w:lang w:eastAsia="ar-SA"/>
        </w:rPr>
      </w:pPr>
    </w:p>
    <w:p w:rsidR="009B57BD" w:rsidRPr="009B57BD" w:rsidRDefault="009B57BD" w:rsidP="009B57BD">
      <w:pPr>
        <w:suppressAutoHyphens/>
        <w:spacing w:after="150" w:line="276" w:lineRule="auto"/>
        <w:ind w:left="540" w:hanging="540"/>
        <w:jc w:val="both"/>
        <w:rPr>
          <w:rFonts w:ascii="Tahoma" w:eastAsia="Arial" w:hAnsi="Tahoma" w:cs="Tahoma"/>
          <w:sz w:val="20"/>
          <w:szCs w:val="20"/>
          <w:lang w:eastAsia="ar-SA"/>
        </w:rPr>
      </w:pPr>
      <w:r w:rsidRPr="009B57BD">
        <w:rPr>
          <w:rFonts w:ascii="Tahoma" w:eastAsia="Arial" w:hAnsi="Tahoma" w:cs="Tahoma"/>
          <w:sz w:val="20"/>
          <w:szCs w:val="20"/>
          <w:lang w:eastAsia="ar-SA"/>
        </w:rPr>
        <w:t>3.</w:t>
      </w:r>
      <w:r w:rsidRPr="009B57BD">
        <w:rPr>
          <w:rFonts w:ascii="Tahoma" w:eastAsia="Arial" w:hAnsi="Tahoma" w:cs="Tahoma"/>
          <w:sz w:val="20"/>
          <w:szCs w:val="20"/>
          <w:lang w:eastAsia="ar-SA"/>
        </w:rPr>
        <w:tab/>
        <w:t>Wszystkie powyższe postanowienia stanowią katalog zmian, na które Zamawiający może wyrazić zgodę. Nie stanowią jednocześnie zobowiązania do wyrażenia takiej zgody.</w:t>
      </w:r>
    </w:p>
    <w:p w:rsidR="009B57BD" w:rsidRPr="009B57BD" w:rsidRDefault="009B57BD" w:rsidP="009B57BD">
      <w:pPr>
        <w:suppressAutoHyphens/>
        <w:spacing w:after="0" w:line="240" w:lineRule="auto"/>
        <w:ind w:left="567" w:hanging="567"/>
        <w:jc w:val="both"/>
        <w:rPr>
          <w:rFonts w:ascii="Tahoma" w:eastAsia="Times New Roman" w:hAnsi="Tahoma" w:cs="Tahoma"/>
          <w:sz w:val="20"/>
          <w:szCs w:val="20"/>
          <w:lang w:eastAsia="ar-SA"/>
        </w:rPr>
      </w:pPr>
    </w:p>
    <w:p w:rsidR="009B57BD" w:rsidRPr="009B57BD" w:rsidRDefault="009B57BD" w:rsidP="009B57BD">
      <w:pPr>
        <w:suppressAutoHyphens/>
        <w:spacing w:after="0" w:line="240" w:lineRule="auto"/>
        <w:jc w:val="both"/>
        <w:rPr>
          <w:rFonts w:ascii="Tahoma" w:eastAsia="Times New Roman" w:hAnsi="Tahoma" w:cs="Arial Narrow"/>
          <w:i/>
          <w:color w:val="000000"/>
          <w:sz w:val="20"/>
          <w:szCs w:val="20"/>
          <w:lang w:eastAsia="ar-SA"/>
        </w:rPr>
      </w:pPr>
      <w:r w:rsidRPr="009B57BD">
        <w:rPr>
          <w:rFonts w:ascii="Tahoma" w:eastAsia="Times New Roman" w:hAnsi="Tahoma" w:cs="Arial Narrow"/>
          <w:b/>
          <w:bCs/>
          <w:i/>
          <w:iCs/>
          <w:color w:val="000000"/>
          <w:sz w:val="20"/>
          <w:szCs w:val="20"/>
          <w:lang w:eastAsia="ar-SA"/>
        </w:rPr>
        <w:t>4. Określa się następujący tryb dokonywania zmian postanowień umowy:</w:t>
      </w:r>
    </w:p>
    <w:p w:rsidR="009B57BD" w:rsidRPr="009B57BD" w:rsidRDefault="009B57BD" w:rsidP="009B57BD">
      <w:pPr>
        <w:numPr>
          <w:ilvl w:val="0"/>
          <w:numId w:val="8"/>
        </w:numPr>
        <w:tabs>
          <w:tab w:val="left" w:pos="284"/>
        </w:tabs>
        <w:suppressAutoHyphens/>
        <w:autoSpaceDN w:val="0"/>
        <w:spacing w:after="0" w:line="240" w:lineRule="auto"/>
        <w:ind w:left="284" w:hanging="284"/>
        <w:jc w:val="both"/>
        <w:rPr>
          <w:rFonts w:ascii="Tahoma" w:eastAsia="Times New Roman" w:hAnsi="Tahoma" w:cs="Arial Narrow"/>
          <w:color w:val="000000"/>
          <w:sz w:val="20"/>
          <w:szCs w:val="20"/>
          <w:lang w:eastAsia="ar-SA"/>
        </w:rPr>
      </w:pPr>
      <w:r w:rsidRPr="009B57BD">
        <w:rPr>
          <w:rFonts w:ascii="Tahoma" w:eastAsia="Times New Roman" w:hAnsi="Tahoma" w:cs="Arial Narrow"/>
          <w:color w:val="000000"/>
          <w:sz w:val="20"/>
          <w:szCs w:val="20"/>
          <w:lang w:eastAsia="ar-SA"/>
        </w:rPr>
        <w:t>Sposób inicjowania zmian:</w:t>
      </w:r>
    </w:p>
    <w:p w:rsidR="009B57BD" w:rsidRPr="009B57BD" w:rsidRDefault="009B57BD" w:rsidP="009B57BD">
      <w:pPr>
        <w:suppressAutoHyphens/>
        <w:spacing w:after="0" w:line="240" w:lineRule="auto"/>
        <w:ind w:left="567" w:hanging="283"/>
        <w:jc w:val="both"/>
        <w:rPr>
          <w:rFonts w:ascii="Tahoma" w:eastAsia="Times New Roman" w:hAnsi="Tahoma" w:cs="Arial Narrow"/>
          <w:color w:val="000000"/>
          <w:sz w:val="20"/>
          <w:szCs w:val="20"/>
          <w:lang w:eastAsia="ar-SA"/>
        </w:rPr>
      </w:pPr>
      <w:r w:rsidRPr="009B57BD">
        <w:rPr>
          <w:rFonts w:ascii="Tahoma" w:eastAsia="Times New Roman" w:hAnsi="Tahoma" w:cs="Arial Narrow"/>
          <w:color w:val="000000"/>
          <w:sz w:val="20"/>
          <w:szCs w:val="20"/>
          <w:lang w:eastAsia="ar-SA"/>
        </w:rPr>
        <w:t>Zamawiający:</w:t>
      </w:r>
    </w:p>
    <w:p w:rsidR="009B57BD" w:rsidRPr="009B57BD" w:rsidRDefault="009B57BD" w:rsidP="009B57BD">
      <w:pPr>
        <w:numPr>
          <w:ilvl w:val="1"/>
          <w:numId w:val="8"/>
        </w:numPr>
        <w:tabs>
          <w:tab w:val="left" w:pos="851"/>
        </w:tabs>
        <w:suppressAutoHyphens/>
        <w:autoSpaceDN w:val="0"/>
        <w:spacing w:after="0" w:line="240" w:lineRule="auto"/>
        <w:ind w:left="851" w:hanging="284"/>
        <w:jc w:val="both"/>
        <w:rPr>
          <w:rFonts w:ascii="Tahoma" w:eastAsia="Times New Roman" w:hAnsi="Tahoma" w:cs="Arial Narrow"/>
          <w:color w:val="000000"/>
          <w:sz w:val="20"/>
          <w:szCs w:val="20"/>
          <w:lang w:eastAsia="ar-SA"/>
        </w:rPr>
      </w:pPr>
      <w:r w:rsidRPr="009B57BD">
        <w:rPr>
          <w:rFonts w:ascii="Tahoma" w:eastAsia="Times New Roman" w:hAnsi="Tahoma" w:cs="Arial Narrow"/>
          <w:color w:val="000000"/>
          <w:sz w:val="20"/>
          <w:szCs w:val="20"/>
          <w:lang w:eastAsia="ar-SA"/>
        </w:rPr>
        <w:t>wnioskuje do Wykonawcy  w sprawie możliwości dokonania wskazanej zmiany,</w:t>
      </w:r>
    </w:p>
    <w:p w:rsidR="009B57BD" w:rsidRPr="009B57BD" w:rsidRDefault="009B57BD" w:rsidP="009B57BD">
      <w:pPr>
        <w:numPr>
          <w:ilvl w:val="1"/>
          <w:numId w:val="8"/>
        </w:numPr>
        <w:tabs>
          <w:tab w:val="left" w:pos="851"/>
        </w:tabs>
        <w:suppressAutoHyphens/>
        <w:autoSpaceDN w:val="0"/>
        <w:spacing w:after="0" w:line="240" w:lineRule="auto"/>
        <w:ind w:left="851" w:hanging="284"/>
        <w:jc w:val="both"/>
        <w:rPr>
          <w:rFonts w:ascii="Tahoma" w:eastAsia="Times New Roman" w:hAnsi="Tahoma" w:cs="Arial Narrow"/>
          <w:color w:val="000000"/>
          <w:sz w:val="20"/>
          <w:szCs w:val="20"/>
          <w:lang w:eastAsia="ar-SA"/>
        </w:rPr>
      </w:pPr>
      <w:r w:rsidRPr="009B57BD">
        <w:rPr>
          <w:rFonts w:ascii="Tahoma" w:eastAsia="Times New Roman" w:hAnsi="Tahoma" w:cs="Arial Narrow"/>
          <w:color w:val="000000"/>
          <w:sz w:val="20"/>
          <w:szCs w:val="20"/>
          <w:lang w:eastAsia="ar-SA"/>
        </w:rPr>
        <w:t>wnioskuje, aby Wykonawca przedłożył propozycję zmiany.</w:t>
      </w:r>
    </w:p>
    <w:p w:rsidR="009B57BD" w:rsidRPr="009B57BD" w:rsidRDefault="009B57BD" w:rsidP="009B57BD">
      <w:pPr>
        <w:suppressAutoHyphens/>
        <w:spacing w:after="0" w:line="240" w:lineRule="auto"/>
        <w:ind w:left="567" w:hanging="283"/>
        <w:jc w:val="both"/>
        <w:rPr>
          <w:rFonts w:ascii="Tahoma" w:eastAsia="Times New Roman" w:hAnsi="Tahoma" w:cs="Arial Narrow"/>
          <w:color w:val="000000"/>
          <w:sz w:val="20"/>
          <w:szCs w:val="20"/>
          <w:lang w:eastAsia="ar-SA"/>
        </w:rPr>
      </w:pPr>
      <w:r w:rsidRPr="009B57BD">
        <w:rPr>
          <w:rFonts w:ascii="Tahoma" w:eastAsia="Times New Roman" w:hAnsi="Tahoma" w:cs="Arial Narrow"/>
          <w:color w:val="000000"/>
          <w:sz w:val="20"/>
          <w:szCs w:val="20"/>
          <w:lang w:eastAsia="ar-SA"/>
        </w:rPr>
        <w:t xml:space="preserve">Wykonawca: </w:t>
      </w:r>
    </w:p>
    <w:p w:rsidR="009B57BD" w:rsidRPr="009B57BD" w:rsidRDefault="009B57BD" w:rsidP="009B57BD">
      <w:pPr>
        <w:suppressAutoHyphens/>
        <w:spacing w:after="0" w:line="240" w:lineRule="auto"/>
        <w:ind w:left="567" w:hanging="283"/>
        <w:jc w:val="both"/>
        <w:rPr>
          <w:rFonts w:ascii="Tahoma" w:eastAsia="Times New Roman" w:hAnsi="Tahoma" w:cs="Arial Narrow"/>
          <w:color w:val="000000"/>
          <w:sz w:val="20"/>
          <w:szCs w:val="20"/>
          <w:lang w:eastAsia="ar-SA"/>
        </w:rPr>
      </w:pPr>
      <w:r w:rsidRPr="009B57BD">
        <w:rPr>
          <w:rFonts w:ascii="Tahoma" w:eastAsia="Times New Roman" w:hAnsi="Tahoma" w:cs="Arial Narrow"/>
          <w:color w:val="000000"/>
          <w:sz w:val="20"/>
          <w:szCs w:val="20"/>
          <w:lang w:eastAsia="ar-SA"/>
        </w:rPr>
        <w:t>a) wnioskuje do Zamawiającego o dokonanie wskazanej zmiany wraz z propozycją zmiany.</w:t>
      </w:r>
    </w:p>
    <w:p w:rsidR="009B57BD" w:rsidRPr="009B57BD" w:rsidRDefault="009B57BD" w:rsidP="009B57BD">
      <w:pPr>
        <w:numPr>
          <w:ilvl w:val="0"/>
          <w:numId w:val="8"/>
        </w:numPr>
        <w:tabs>
          <w:tab w:val="left" w:pos="284"/>
        </w:tabs>
        <w:suppressAutoHyphens/>
        <w:autoSpaceDN w:val="0"/>
        <w:spacing w:after="0" w:line="240" w:lineRule="auto"/>
        <w:ind w:left="284" w:hanging="284"/>
        <w:jc w:val="both"/>
        <w:rPr>
          <w:rFonts w:ascii="Tahoma" w:eastAsia="Times New Roman" w:hAnsi="Tahoma" w:cs="Arial Narrow"/>
          <w:color w:val="000000"/>
          <w:sz w:val="20"/>
          <w:szCs w:val="20"/>
          <w:lang w:eastAsia="ar-SA"/>
        </w:rPr>
      </w:pPr>
      <w:r w:rsidRPr="009B57BD">
        <w:rPr>
          <w:rFonts w:ascii="Tahoma" w:eastAsia="Times New Roman" w:hAnsi="Tahoma" w:cs="Arial Narrow"/>
          <w:color w:val="000000"/>
          <w:sz w:val="20"/>
          <w:szCs w:val="20"/>
          <w:lang w:eastAsia="ar-SA"/>
        </w:rPr>
        <w:t xml:space="preserve">Przyczyny dokonania zmian postanowień umowy oraz uzasadnienie takich zmian należy opisać w stosownych dokumentach (notatka służbowa, pismo Wykonawcy, opinia inspektora nadzoru itp.). </w:t>
      </w:r>
    </w:p>
    <w:p w:rsidR="009B57BD" w:rsidRPr="009B57BD" w:rsidRDefault="009B57BD" w:rsidP="009B57BD">
      <w:pPr>
        <w:numPr>
          <w:ilvl w:val="0"/>
          <w:numId w:val="8"/>
        </w:numPr>
        <w:tabs>
          <w:tab w:val="left" w:pos="284"/>
        </w:tabs>
        <w:suppressAutoHyphens/>
        <w:autoSpaceDN w:val="0"/>
        <w:spacing w:after="0" w:line="240" w:lineRule="auto"/>
        <w:ind w:left="284" w:hanging="284"/>
        <w:jc w:val="both"/>
        <w:rPr>
          <w:rFonts w:ascii="Tahoma" w:eastAsia="SimSun" w:hAnsi="Tahoma" w:cs="Arial Narrow"/>
          <w:color w:val="000000"/>
          <w:kern w:val="2"/>
          <w:sz w:val="20"/>
          <w:szCs w:val="20"/>
          <w:lang w:eastAsia="hi-IN" w:bidi="hi-IN"/>
        </w:rPr>
      </w:pPr>
      <w:r w:rsidRPr="009B57BD">
        <w:rPr>
          <w:rFonts w:ascii="Tahoma" w:eastAsia="Times New Roman" w:hAnsi="Tahoma" w:cs="Arial Narrow"/>
          <w:color w:val="000000"/>
          <w:sz w:val="20"/>
          <w:szCs w:val="20"/>
          <w:lang w:eastAsia="ar-SA"/>
        </w:rPr>
        <w:t>W rezultacie dokonania czynności opisanych w ust. 1 i ust. 2 może dojść do podpisania przez strony aneksu do umowy. Projekt aneksu przygotuje Zamawiający.</w:t>
      </w:r>
    </w:p>
    <w:p w:rsidR="009B57BD" w:rsidRPr="009B57BD" w:rsidRDefault="009B57BD" w:rsidP="009B57BD">
      <w:pPr>
        <w:tabs>
          <w:tab w:val="left" w:pos="284"/>
        </w:tabs>
        <w:suppressAutoHyphens/>
        <w:autoSpaceDN w:val="0"/>
        <w:spacing w:after="0" w:line="240" w:lineRule="auto"/>
        <w:ind w:left="284"/>
        <w:jc w:val="both"/>
        <w:rPr>
          <w:rFonts w:ascii="Tahoma" w:eastAsia="SimSun" w:hAnsi="Tahoma" w:cs="Arial Narrow"/>
          <w:color w:val="000000"/>
          <w:kern w:val="2"/>
          <w:sz w:val="20"/>
          <w:szCs w:val="20"/>
          <w:lang w:eastAsia="hi-IN" w:bidi="hi-IN"/>
        </w:rPr>
      </w:pPr>
    </w:p>
    <w:p w:rsidR="009B57BD" w:rsidRPr="009B57BD" w:rsidRDefault="009B57BD" w:rsidP="009B57BD">
      <w:pPr>
        <w:tabs>
          <w:tab w:val="left" w:pos="-720"/>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21</w:t>
      </w:r>
    </w:p>
    <w:p w:rsidR="009B57BD" w:rsidRPr="009B57BD" w:rsidRDefault="009B57BD" w:rsidP="009B57BD">
      <w:pPr>
        <w:tabs>
          <w:tab w:val="left" w:pos="-720"/>
        </w:tabs>
        <w:suppressAutoHyphens/>
        <w:spacing w:after="0" w:line="240" w:lineRule="auto"/>
        <w:jc w:val="center"/>
        <w:rPr>
          <w:rFonts w:ascii="Tahoma" w:eastAsia="SimSun" w:hAnsi="Tahoma" w:cs="Tahoma"/>
          <w:b/>
          <w:bCs/>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Postanowienia końcowe</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W sprawach nieuregulowanych niniejszą umową mają zastosowanie przepisy Kodeksu Cywilnego i Ustawy Prawo Zamówień Publicznych. </w:t>
      </w:r>
      <w:r w:rsidRPr="009B57BD">
        <w:rPr>
          <w:rFonts w:ascii="Tahoma" w:eastAsia="SimSun" w:hAnsi="Tahoma" w:cs="Tahoma"/>
          <w:color w:val="000000"/>
          <w:spacing w:val="-2"/>
          <w:kern w:val="2"/>
          <w:sz w:val="20"/>
          <w:szCs w:val="20"/>
          <w:lang w:eastAsia="hi-IN" w:bidi="hi-IN"/>
        </w:rPr>
        <w:t xml:space="preserve">Wszelkie zmiany niniejszej umowy wymagają formy pisemnej </w:t>
      </w:r>
      <w:r w:rsidRPr="009B57BD">
        <w:rPr>
          <w:rFonts w:ascii="Tahoma" w:eastAsia="SimSun" w:hAnsi="Tahoma" w:cs="Tahoma"/>
          <w:color w:val="000000"/>
          <w:spacing w:val="-2"/>
          <w:kern w:val="2"/>
          <w:sz w:val="20"/>
          <w:szCs w:val="20"/>
          <w:lang w:eastAsia="hi-IN" w:bidi="hi-IN"/>
        </w:rPr>
        <w:br/>
        <w:t>pod rygorem nieważności, w drodze podpisanego przez strony aneksu.</w:t>
      </w:r>
      <w:r w:rsidRPr="009B57BD">
        <w:rPr>
          <w:rFonts w:ascii="Tahoma" w:eastAsia="SimSun" w:hAnsi="Tahoma" w:cs="Tahoma"/>
          <w:color w:val="000000"/>
          <w:spacing w:val="-3"/>
          <w:kern w:val="2"/>
          <w:sz w:val="20"/>
          <w:szCs w:val="20"/>
          <w:lang w:eastAsia="hi-IN" w:bidi="hi-IN"/>
        </w:rPr>
        <w:t xml:space="preserve"> Spory wynikające z treści niniejszej umowy rozstrzygać będzie sąd właściwy dla siedziby Zamawiającego.</w:t>
      </w:r>
    </w:p>
    <w:p w:rsidR="009B57BD" w:rsidRPr="009B57BD" w:rsidRDefault="009B57BD" w:rsidP="009B57BD">
      <w:pPr>
        <w:tabs>
          <w:tab w:val="left" w:pos="-720"/>
        </w:tabs>
        <w:suppressAutoHyphens/>
        <w:spacing w:after="0" w:line="240" w:lineRule="auto"/>
        <w:jc w:val="center"/>
        <w:rPr>
          <w:rFonts w:ascii="Tahoma" w:eastAsia="SimSun" w:hAnsi="Tahoma" w:cs="Tahoma"/>
          <w:b/>
          <w:bCs/>
          <w:color w:val="000000"/>
          <w:spacing w:val="-3"/>
          <w:kern w:val="2"/>
          <w:sz w:val="20"/>
          <w:szCs w:val="20"/>
          <w:lang w:eastAsia="hi-IN" w:bidi="hi-IN"/>
        </w:rPr>
      </w:pPr>
    </w:p>
    <w:p w:rsidR="009B57BD" w:rsidRPr="009B57BD" w:rsidRDefault="009B57BD" w:rsidP="009B57BD">
      <w:pPr>
        <w:tabs>
          <w:tab w:val="left" w:pos="-720"/>
        </w:tabs>
        <w:suppressAutoHyphens/>
        <w:spacing w:after="0" w:line="240" w:lineRule="auto"/>
        <w:jc w:val="center"/>
        <w:rPr>
          <w:rFonts w:ascii="Tahoma" w:eastAsia="SimSun" w:hAnsi="Tahoma" w:cs="Tahoma"/>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22</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1.Wykonawca nie może dokonać przeniesienia swoich wierzytelności wobec Zamawiającego na osoby </w:t>
      </w:r>
      <w:r w:rsidRPr="009B57BD">
        <w:rPr>
          <w:rFonts w:ascii="Tahoma" w:eastAsia="SimSun" w:hAnsi="Tahoma" w:cs="Tahoma"/>
          <w:color w:val="000000"/>
          <w:spacing w:val="-3"/>
          <w:kern w:val="2"/>
          <w:sz w:val="20"/>
          <w:szCs w:val="20"/>
          <w:lang w:eastAsia="hi-IN" w:bidi="hi-IN"/>
        </w:rPr>
        <w:br/>
        <w:t>lub podmioty trzecie bez uprzedniej zgody Zamawiającego. Jakakolwiek cesja dokonana bez takiej zgody nie będzie ważna i stanowić będzie istotne naruszenie postanowień umowy uprawniające Zamawiającego do odstąpienia od umowy z przyczyn leżących po stronie Wykonawcy.</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2.W przypadku Wykonawcy będącego w Konsorcjum, z wnioskiem do Zamawiającego na wyrażenie zgody na dokonanie ww. czynności występują łącznie wszyscy członkowie Konsorcjum.</w:t>
      </w:r>
    </w:p>
    <w:p w:rsidR="009B57BD" w:rsidRPr="009B57BD" w:rsidRDefault="009B57BD" w:rsidP="009B57BD">
      <w:pPr>
        <w:tabs>
          <w:tab w:val="left" w:pos="-720"/>
        </w:tabs>
        <w:suppressAutoHyphens/>
        <w:spacing w:after="0" w:line="240" w:lineRule="auto"/>
        <w:jc w:val="both"/>
        <w:rPr>
          <w:rFonts w:ascii="Tahoma" w:eastAsia="SimSun" w:hAnsi="Tahoma" w:cs="Tahoma"/>
          <w:b/>
          <w:bCs/>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 xml:space="preserve">3.Zamawiający nie wyrazi zgody na dokonanie czynności określonej w ust. 1 dopóki Wykonawca nie przedstawi dowodu zaspokojenia roszczeń wszystkich Podwykonawców, których wynagrodzenie byłoby </w:t>
      </w:r>
      <w:r w:rsidRPr="009B57BD">
        <w:rPr>
          <w:rFonts w:ascii="Tahoma" w:eastAsia="SimSun" w:hAnsi="Tahoma" w:cs="Tahoma"/>
          <w:color w:val="000000"/>
          <w:spacing w:val="-3"/>
          <w:kern w:val="2"/>
          <w:sz w:val="20"/>
          <w:szCs w:val="20"/>
          <w:lang w:eastAsia="hi-IN" w:bidi="hi-IN"/>
        </w:rPr>
        <w:lastRenderedPageBreak/>
        <w:t>regulowane ze środków objętych wierzytelnością będącą przedmiotem czynności przedstawionej do akceptacji.</w:t>
      </w:r>
    </w:p>
    <w:p w:rsidR="009B57BD" w:rsidRPr="009B57BD" w:rsidRDefault="009B57BD" w:rsidP="009B57BD">
      <w:pPr>
        <w:tabs>
          <w:tab w:val="left" w:pos="-720"/>
        </w:tabs>
        <w:suppressAutoHyphens/>
        <w:spacing w:after="0" w:line="240" w:lineRule="auto"/>
        <w:jc w:val="center"/>
        <w:rPr>
          <w:rFonts w:ascii="Tahoma" w:eastAsia="SimSun" w:hAnsi="Tahoma" w:cs="Tahoma"/>
          <w:color w:val="000000"/>
          <w:spacing w:val="-3"/>
          <w:kern w:val="2"/>
          <w:sz w:val="20"/>
          <w:szCs w:val="20"/>
          <w:lang w:eastAsia="hi-IN" w:bidi="hi-IN"/>
        </w:rPr>
      </w:pPr>
      <w:r w:rsidRPr="009B57BD">
        <w:rPr>
          <w:rFonts w:ascii="Tahoma" w:eastAsia="SimSun" w:hAnsi="Tahoma" w:cs="Tahoma"/>
          <w:b/>
          <w:bCs/>
          <w:color w:val="000000"/>
          <w:spacing w:val="-3"/>
          <w:kern w:val="2"/>
          <w:sz w:val="20"/>
          <w:szCs w:val="20"/>
          <w:lang w:eastAsia="hi-IN" w:bidi="hi-IN"/>
        </w:rPr>
        <w:t>§ 23</w:t>
      </w:r>
    </w:p>
    <w:p w:rsidR="009B57BD" w:rsidRPr="009B57BD" w:rsidRDefault="009B57BD" w:rsidP="009B57BD">
      <w:pPr>
        <w:tabs>
          <w:tab w:val="left" w:pos="-720"/>
        </w:tabs>
        <w:suppressAutoHyphens/>
        <w:spacing w:after="0" w:line="240" w:lineRule="auto"/>
        <w:jc w:val="both"/>
        <w:rPr>
          <w:rFonts w:ascii="Tahoma" w:eastAsia="SimSun" w:hAnsi="Tahoma" w:cs="Tahoma"/>
          <w:color w:val="000000"/>
          <w:spacing w:val="-3"/>
          <w:kern w:val="2"/>
          <w:sz w:val="20"/>
          <w:szCs w:val="20"/>
          <w:lang w:eastAsia="hi-IN" w:bidi="hi-IN"/>
        </w:rPr>
      </w:pPr>
      <w:r w:rsidRPr="009B57BD">
        <w:rPr>
          <w:rFonts w:ascii="Tahoma" w:eastAsia="SimSun" w:hAnsi="Tahoma" w:cs="Tahoma"/>
          <w:color w:val="000000"/>
          <w:spacing w:val="-3"/>
          <w:kern w:val="2"/>
          <w:sz w:val="20"/>
          <w:szCs w:val="20"/>
          <w:lang w:eastAsia="hi-IN" w:bidi="hi-IN"/>
        </w:rPr>
        <w:t>Umowę sporządzono w dwóch jednobrzmiących egzemplarzach po jednym dla każdej ze stron.</w:t>
      </w:r>
    </w:p>
    <w:p w:rsidR="009B57BD" w:rsidRPr="009B57BD" w:rsidRDefault="009B57BD" w:rsidP="009B57BD">
      <w:pPr>
        <w:suppressAutoHyphens/>
        <w:spacing w:after="0" w:line="240" w:lineRule="auto"/>
        <w:rPr>
          <w:rFonts w:ascii="Tahoma" w:eastAsia="SimSun" w:hAnsi="Tahoma" w:cs="Tahoma"/>
          <w:b/>
          <w:bCs/>
          <w:color w:val="000000"/>
          <w:kern w:val="2"/>
          <w:sz w:val="24"/>
          <w:szCs w:val="20"/>
          <w:lang w:eastAsia="hi-IN" w:bidi="hi-IN"/>
        </w:rPr>
      </w:pPr>
    </w:p>
    <w:p w:rsidR="009B57BD" w:rsidRPr="009B57BD" w:rsidRDefault="009B57BD" w:rsidP="009B57BD">
      <w:pPr>
        <w:suppressAutoHyphens/>
        <w:spacing w:after="0" w:line="240" w:lineRule="auto"/>
        <w:rPr>
          <w:rFonts w:ascii="Tahoma" w:eastAsia="SimSun" w:hAnsi="Tahoma" w:cs="Tahoma"/>
          <w:b/>
          <w:bCs/>
          <w:color w:val="000000"/>
          <w:kern w:val="2"/>
          <w:sz w:val="24"/>
          <w:szCs w:val="20"/>
          <w:lang w:eastAsia="hi-IN" w:bidi="hi-IN"/>
        </w:rPr>
      </w:pPr>
    </w:p>
    <w:p w:rsidR="009B57BD" w:rsidRPr="009B57BD" w:rsidRDefault="009B57BD" w:rsidP="009B57BD">
      <w:pPr>
        <w:suppressAutoHyphens/>
        <w:spacing w:after="0" w:line="240" w:lineRule="auto"/>
        <w:rPr>
          <w:rFonts w:ascii="Calibri" w:eastAsia="Times New Roman" w:hAnsi="Calibri" w:cs="Calibri"/>
          <w:color w:val="000000"/>
          <w:kern w:val="3"/>
        </w:rPr>
      </w:pPr>
      <w:r w:rsidRPr="009B57BD">
        <w:rPr>
          <w:rFonts w:ascii="Tahoma" w:eastAsia="SimSun" w:hAnsi="Tahoma" w:cs="Tahoma"/>
          <w:b/>
          <w:bCs/>
          <w:color w:val="000000"/>
          <w:kern w:val="2"/>
          <w:sz w:val="24"/>
          <w:szCs w:val="20"/>
          <w:lang w:eastAsia="hi-IN" w:bidi="hi-IN"/>
        </w:rPr>
        <w:t xml:space="preserve">ZAMAWIAJĄCY                                     </w:t>
      </w:r>
      <w:r w:rsidRPr="009B57BD">
        <w:rPr>
          <w:rFonts w:ascii="Tahoma" w:eastAsia="SimSun" w:hAnsi="Tahoma" w:cs="Tahoma"/>
          <w:b/>
          <w:bCs/>
          <w:color w:val="000000"/>
          <w:kern w:val="2"/>
          <w:sz w:val="24"/>
          <w:szCs w:val="20"/>
          <w:lang w:eastAsia="hi-IN" w:bidi="hi-IN"/>
        </w:rPr>
        <w:tab/>
      </w:r>
      <w:r w:rsidRPr="009B57BD">
        <w:rPr>
          <w:rFonts w:ascii="Tahoma" w:eastAsia="SimSun" w:hAnsi="Tahoma" w:cs="Tahoma"/>
          <w:b/>
          <w:bCs/>
          <w:color w:val="000000"/>
          <w:kern w:val="2"/>
          <w:sz w:val="24"/>
          <w:szCs w:val="20"/>
          <w:lang w:eastAsia="hi-IN" w:bidi="hi-IN"/>
        </w:rPr>
        <w:tab/>
      </w:r>
      <w:r w:rsidRPr="009B57BD">
        <w:rPr>
          <w:rFonts w:ascii="Tahoma" w:eastAsia="SimSun" w:hAnsi="Tahoma" w:cs="Tahoma"/>
          <w:b/>
          <w:bCs/>
          <w:color w:val="000000"/>
          <w:kern w:val="2"/>
          <w:sz w:val="24"/>
          <w:szCs w:val="20"/>
          <w:lang w:eastAsia="hi-IN" w:bidi="hi-IN"/>
        </w:rPr>
        <w:tab/>
      </w:r>
      <w:r w:rsidRPr="009B57BD">
        <w:rPr>
          <w:rFonts w:ascii="Tahoma" w:eastAsia="SimSun" w:hAnsi="Tahoma" w:cs="Tahoma"/>
          <w:b/>
          <w:bCs/>
          <w:color w:val="000000"/>
          <w:kern w:val="2"/>
          <w:sz w:val="24"/>
          <w:szCs w:val="20"/>
          <w:lang w:eastAsia="hi-IN" w:bidi="hi-IN"/>
        </w:rPr>
        <w:tab/>
        <w:t xml:space="preserve">  WYKONAWCA</w:t>
      </w:r>
    </w:p>
    <w:p w:rsidR="009B57BD" w:rsidRPr="009B57BD" w:rsidRDefault="009B57BD" w:rsidP="009B57BD">
      <w:pPr>
        <w:suppressAutoHyphens/>
        <w:spacing w:after="0" w:line="240" w:lineRule="auto"/>
        <w:rPr>
          <w:rFonts w:ascii="Times New Roman" w:eastAsia="Times New Roman" w:hAnsi="Times New Roman" w:cs="Times New Roman"/>
          <w:color w:val="000000"/>
          <w:sz w:val="24"/>
          <w:szCs w:val="20"/>
          <w:lang w:eastAsia="ar-SA"/>
        </w:rPr>
      </w:pPr>
    </w:p>
    <w:p w:rsidR="00045155" w:rsidRDefault="00045155"/>
    <w:sectPr w:rsidR="00045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3"/>
    <w:lvl w:ilvl="0">
      <w:start w:val="1"/>
      <w:numFmt w:val="decimal"/>
      <w:lvlText w:val="%1."/>
      <w:lvlJc w:val="left"/>
      <w:pPr>
        <w:tabs>
          <w:tab w:val="num" w:pos="0"/>
        </w:tabs>
        <w:ind w:left="720" w:hanging="360"/>
      </w:pPr>
      <w:rPr>
        <w:rFonts w:ascii="Tahoma" w:hAnsi="Tahoma" w:cs="Tahoma"/>
        <w:spacing w:val="-4"/>
      </w:rPr>
    </w:lvl>
  </w:abstractNum>
  <w:abstractNum w:abstractNumId="1" w15:restartNumberingAfterBreak="0">
    <w:nsid w:val="0000000F"/>
    <w:multiLevelType w:val="multilevel"/>
    <w:tmpl w:val="0000000F"/>
    <w:name w:val="WW8Num24"/>
    <w:lvl w:ilvl="0">
      <w:start w:val="1"/>
      <w:numFmt w:val="decimal"/>
      <w:lvlText w:val="%1."/>
      <w:lvlJc w:val="left"/>
      <w:pPr>
        <w:tabs>
          <w:tab w:val="num" w:pos="720"/>
        </w:tabs>
        <w:ind w:left="720" w:hanging="360"/>
      </w:pPr>
    </w:lvl>
    <w:lvl w:ilvl="1">
      <w:start w:val="1"/>
      <w:numFmt w:val="decimal"/>
      <w:lvlText w:val="%2."/>
      <w:lvlJc w:val="left"/>
      <w:pPr>
        <w:tabs>
          <w:tab w:val="num" w:pos="709"/>
        </w:tabs>
        <w:ind w:left="1440" w:hanging="360"/>
      </w:pPr>
      <w:rPr>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14"/>
    <w:multiLevelType w:val="singleLevel"/>
    <w:tmpl w:val="00000014"/>
    <w:name w:val="WW8Num19"/>
    <w:lvl w:ilvl="0">
      <w:start w:val="1"/>
      <w:numFmt w:val="bullet"/>
      <w:lvlText w:val=""/>
      <w:lvlJc w:val="left"/>
      <w:pPr>
        <w:tabs>
          <w:tab w:val="num" w:pos="0"/>
        </w:tabs>
        <w:ind w:left="720" w:hanging="360"/>
      </w:pPr>
      <w:rPr>
        <w:rFonts w:ascii="Symbol" w:hAnsi="Symbol" w:cs="Arial Narrow" w:hint="default"/>
        <w:b w:val="0"/>
        <w:i w:val="0"/>
        <w:color w:val="auto"/>
        <w:sz w:val="22"/>
        <w:szCs w:val="22"/>
      </w:rPr>
    </w:lvl>
  </w:abstractNum>
  <w:abstractNum w:abstractNumId="3" w15:restartNumberingAfterBreak="0">
    <w:nsid w:val="0000001B"/>
    <w:multiLevelType w:val="multilevel"/>
    <w:tmpl w:val="37F077BC"/>
    <w:name w:val="WW8Num26"/>
    <w:lvl w:ilvl="0">
      <w:start w:val="1"/>
      <w:numFmt w:val="decimal"/>
      <w:lvlText w:val="%1."/>
      <w:lvlJc w:val="left"/>
      <w:pPr>
        <w:tabs>
          <w:tab w:val="num" w:pos="720"/>
        </w:tabs>
        <w:ind w:left="720" w:hanging="360"/>
      </w:pPr>
      <w:rPr>
        <w:rFonts w:ascii="Arial Narrow" w:eastAsia="Times New Roman" w:hAnsi="Arial Narrow" w:cs="Times New Roman" w:hint="default"/>
        <w:sz w:val="22"/>
        <w:szCs w:val="22"/>
      </w:rPr>
    </w:lvl>
    <w:lvl w:ilvl="1">
      <w:start w:val="1"/>
      <w:numFmt w:val="lowerLetter"/>
      <w:lvlText w:val="%2)"/>
      <w:lvlJc w:val="left"/>
      <w:pPr>
        <w:tabs>
          <w:tab w:val="num" w:pos="1440"/>
        </w:tabs>
        <w:ind w:left="1440" w:hanging="360"/>
      </w:pPr>
      <w:rPr>
        <w:rFonts w:ascii="Arial Narrow" w:hAnsi="Arial Narrow" w:cs="Courier New" w:hint="default"/>
      </w:rPr>
    </w:lvl>
    <w:lvl w:ilvl="2">
      <w:start w:val="1"/>
      <w:numFmt w:val="upperLetter"/>
      <w:lvlText w:val="%3."/>
      <w:lvlJc w:val="left"/>
      <w:pPr>
        <w:tabs>
          <w:tab w:val="num" w:pos="2340"/>
        </w:tabs>
        <w:ind w:left="2340" w:hanging="36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44"/>
    <w:multiLevelType w:val="singleLevel"/>
    <w:tmpl w:val="8D186988"/>
    <w:lvl w:ilvl="0">
      <w:start w:val="5"/>
      <w:numFmt w:val="lowerLetter"/>
      <w:lvlText w:val="%1)"/>
      <w:lvlJc w:val="left"/>
      <w:pPr>
        <w:tabs>
          <w:tab w:val="num" w:pos="0"/>
        </w:tabs>
        <w:ind w:left="720" w:hanging="360"/>
      </w:pPr>
      <w:rPr>
        <w:rFonts w:ascii="Arial Narrow" w:eastAsia="SimSun" w:hAnsi="Arial Narrow" w:cs="Arial Narrow" w:hint="default"/>
        <w:color w:val="auto"/>
        <w:kern w:val="2"/>
        <w:sz w:val="22"/>
        <w:szCs w:val="22"/>
        <w:lang w:eastAsia="hi-IN" w:bidi="hi-IN"/>
      </w:r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6920B4"/>
    <w:multiLevelType w:val="hybridMultilevel"/>
    <w:tmpl w:val="53E4D474"/>
    <w:lvl w:ilvl="0" w:tplc="3E00E7D4">
      <w:start w:val="2"/>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31B768A5"/>
    <w:multiLevelType w:val="multilevel"/>
    <w:tmpl w:val="F8F69ABA"/>
    <w:name w:val="WW8Num502"/>
    <w:lvl w:ilvl="0">
      <w:start w:val="7"/>
      <w:numFmt w:val="decimal"/>
      <w:lvlText w:val="%1."/>
      <w:lvlJc w:val="left"/>
      <w:pPr>
        <w:tabs>
          <w:tab w:val="num" w:pos="0"/>
        </w:tabs>
        <w:ind w:left="720" w:hanging="360"/>
      </w:pPr>
      <w:rPr>
        <w:rFonts w:ascii="Arial Narrow" w:eastAsia="Times New Roman" w:hAnsi="Arial Narrow" w:cs="Times New Roman" w:hint="default"/>
        <w:b w:val="0"/>
        <w:color w:val="000000"/>
        <w:kern w:val="2"/>
        <w:sz w:val="22"/>
        <w:szCs w:val="22"/>
      </w:rPr>
    </w:lvl>
    <w:lvl w:ilvl="1">
      <w:start w:val="1"/>
      <w:numFmt w:val="lowerLetter"/>
      <w:lvlText w:val="%2."/>
      <w:lvlJc w:val="left"/>
      <w:pPr>
        <w:tabs>
          <w:tab w:val="num" w:pos="709"/>
        </w:tabs>
        <w:ind w:left="1440" w:hanging="360"/>
      </w:pPr>
      <w:rPr>
        <w:rFonts w:ascii="Arial Narrow" w:hAnsi="Arial Narrow" w:cs="Arial Narrow" w:hint="default"/>
        <w:sz w:val="22"/>
        <w:szCs w:val="22"/>
      </w:rPr>
    </w:lvl>
    <w:lvl w:ilvl="2">
      <w:start w:val="1"/>
      <w:numFmt w:val="decimal"/>
      <w:lvlText w:val="%3."/>
      <w:lvlJc w:val="left"/>
      <w:pPr>
        <w:tabs>
          <w:tab w:val="num" w:pos="0"/>
        </w:tabs>
        <w:ind w:left="2340" w:hanging="360"/>
      </w:pPr>
      <w:rPr>
        <w:rFonts w:ascii="Arial Narrow" w:eastAsia="Times New Roman" w:hAnsi="Arial Narrow" w:cs="Times New Roman" w:hint="default"/>
        <w:b w:val="0"/>
        <w:color w:val="000000"/>
        <w:kern w:val="2"/>
        <w:sz w:val="22"/>
        <w:szCs w:val="22"/>
      </w:rPr>
    </w:lvl>
    <w:lvl w:ilvl="3">
      <w:start w:val="1"/>
      <w:numFmt w:val="decimal"/>
      <w:lvlText w:val="%4."/>
      <w:lvlJc w:val="left"/>
      <w:pPr>
        <w:tabs>
          <w:tab w:val="num" w:pos="0"/>
        </w:tabs>
        <w:ind w:left="2880" w:hanging="360"/>
      </w:pPr>
      <w:rPr>
        <w:rFonts w:ascii="Arial Narrow" w:hAnsi="Arial Narrow" w:cs="Arial Narrow" w:hint="default"/>
        <w:sz w:val="22"/>
        <w:szCs w:val="22"/>
      </w:rPr>
    </w:lvl>
    <w:lvl w:ilvl="4">
      <w:start w:val="1"/>
      <w:numFmt w:val="lowerLetter"/>
      <w:lvlText w:val="%5."/>
      <w:lvlJc w:val="left"/>
      <w:pPr>
        <w:tabs>
          <w:tab w:val="num" w:pos="0"/>
        </w:tabs>
        <w:ind w:left="3600" w:hanging="360"/>
      </w:pPr>
      <w:rPr>
        <w:rFonts w:ascii="Arial Narrow" w:hAnsi="Arial Narrow" w:cs="Arial Narrow" w:hint="default"/>
        <w:color w:val="auto"/>
        <w:sz w:val="22"/>
        <w:szCs w:val="22"/>
      </w:rPr>
    </w:lvl>
    <w:lvl w:ilvl="5">
      <w:start w:val="1"/>
      <w:numFmt w:val="lowerRoman"/>
      <w:lvlText w:val="%6."/>
      <w:lvlJc w:val="right"/>
      <w:pPr>
        <w:tabs>
          <w:tab w:val="num" w:pos="0"/>
        </w:tabs>
        <w:ind w:left="4320" w:hanging="180"/>
      </w:pPr>
      <w:rPr>
        <w:rFonts w:ascii="Arial Narrow" w:hAnsi="Arial Narrow" w:cs="Arial Narrow" w:hint="default"/>
        <w:sz w:val="22"/>
        <w:szCs w:val="22"/>
      </w:rPr>
    </w:lvl>
    <w:lvl w:ilvl="6">
      <w:start w:val="1"/>
      <w:numFmt w:val="decimal"/>
      <w:lvlText w:val="%7."/>
      <w:lvlJc w:val="left"/>
      <w:pPr>
        <w:tabs>
          <w:tab w:val="num" w:pos="0"/>
        </w:tabs>
        <w:ind w:left="5040" w:hanging="360"/>
      </w:pPr>
      <w:rPr>
        <w:rFonts w:ascii="Arial Narrow" w:hAnsi="Arial Narrow" w:cs="Arial Narrow" w:hint="default"/>
        <w:sz w:val="22"/>
        <w:szCs w:val="22"/>
      </w:rPr>
    </w:lvl>
    <w:lvl w:ilvl="7">
      <w:start w:val="1"/>
      <w:numFmt w:val="lowerLetter"/>
      <w:lvlText w:val="%8."/>
      <w:lvlJc w:val="left"/>
      <w:pPr>
        <w:tabs>
          <w:tab w:val="num" w:pos="0"/>
        </w:tabs>
        <w:ind w:left="5760" w:hanging="360"/>
      </w:pPr>
      <w:rPr>
        <w:rFonts w:ascii="Arial Narrow" w:hAnsi="Arial Narrow" w:cs="Arial Narrow" w:hint="default"/>
        <w:sz w:val="22"/>
        <w:szCs w:val="22"/>
      </w:rPr>
    </w:lvl>
    <w:lvl w:ilvl="8">
      <w:start w:val="1"/>
      <w:numFmt w:val="lowerRoman"/>
      <w:lvlText w:val="%9."/>
      <w:lvlJc w:val="right"/>
      <w:pPr>
        <w:tabs>
          <w:tab w:val="num" w:pos="0"/>
        </w:tabs>
        <w:ind w:left="6480" w:hanging="180"/>
      </w:pPr>
      <w:rPr>
        <w:rFonts w:ascii="Arial Narrow" w:hAnsi="Arial Narrow" w:cs="Arial Narrow" w:hint="default"/>
        <w:sz w:val="22"/>
        <w:szCs w:val="22"/>
      </w:rPr>
    </w:lvl>
  </w:abstractNum>
  <w:abstractNum w:abstractNumId="8" w15:restartNumberingAfterBreak="0">
    <w:nsid w:val="641954F5"/>
    <w:multiLevelType w:val="hybridMultilevel"/>
    <w:tmpl w:val="229CFCA2"/>
    <w:lvl w:ilvl="0" w:tplc="BC06A6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5A0768F"/>
    <w:multiLevelType w:val="hybridMultilevel"/>
    <w:tmpl w:val="20F82BCE"/>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2"/>
  </w:num>
  <w:num w:numId="5">
    <w:abstractNumId w:val="4"/>
    <w:lvlOverride w:ilvl="0">
      <w:startOverride w:val="5"/>
    </w:lvlOverride>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BD"/>
    <w:rsid w:val="00045155"/>
    <w:rsid w:val="009B57BD"/>
    <w:rsid w:val="00C45CB6"/>
    <w:rsid w:val="00EB7645"/>
    <w:rsid w:val="00F650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1DD75-497F-4CBD-9AE1-BEE6F9DD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Po&#380;ar" TargetMode="External"/><Relationship Id="rId13" Type="http://schemas.openxmlformats.org/officeDocument/2006/relationships/hyperlink" Target="http://pl.wikipedia.org/wiki/&#346;ni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l.wikipedia.org/wiki/Susza" TargetMode="External"/><Relationship Id="rId12" Type="http://schemas.openxmlformats.org/officeDocument/2006/relationships/hyperlink" Target="http://pl.wikipedia.org/wiki/Opad_atmosferyczn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l.wikipedia.org/wiki/Osuwisko" TargetMode="External"/><Relationship Id="rId1" Type="http://schemas.openxmlformats.org/officeDocument/2006/relationships/numbering" Target="numbering.xml"/><Relationship Id="rId6" Type="http://schemas.openxmlformats.org/officeDocument/2006/relationships/hyperlink" Target="http://pl.wikipedia.org/wiki/Pow&#243;d&#378;" TargetMode="External"/><Relationship Id="rId11" Type="http://schemas.openxmlformats.org/officeDocument/2006/relationships/hyperlink" Target="http://pl.wikipedia.org/wiki/Tornado" TargetMode="External"/><Relationship Id="rId5" Type="http://schemas.openxmlformats.org/officeDocument/2006/relationships/hyperlink" Target="http://pl.wikipedia.org/wiki/Zjawisko_naturalne" TargetMode="External"/><Relationship Id="rId15" Type="http://schemas.openxmlformats.org/officeDocument/2006/relationships/hyperlink" Target="http://pl.wikipedia.org/wiki/Mr&#243;z" TargetMode="External"/><Relationship Id="rId10" Type="http://schemas.openxmlformats.org/officeDocument/2006/relationships/hyperlink" Target="http://pl.wikipedia.org/wiki/Huragan" TargetMode="External"/><Relationship Id="rId4" Type="http://schemas.openxmlformats.org/officeDocument/2006/relationships/webSettings" Target="webSettings.xml"/><Relationship Id="rId9" Type="http://schemas.openxmlformats.org/officeDocument/2006/relationships/hyperlink" Target="http://pl.wikipedia.org/wiki/Trz&#281;sienie_ziemi" TargetMode="External"/><Relationship Id="rId14" Type="http://schemas.openxmlformats.org/officeDocument/2006/relationships/hyperlink" Target="http://pl.wikipedia.org/wiki/Upa&#32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8873</Words>
  <Characters>53240</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Benek</dc:creator>
  <cp:keywords/>
  <dc:description/>
  <cp:lastModifiedBy>Benek</cp:lastModifiedBy>
  <cp:revision>2</cp:revision>
  <dcterms:created xsi:type="dcterms:W3CDTF">2020-02-06T12:55:00Z</dcterms:created>
  <dcterms:modified xsi:type="dcterms:W3CDTF">2020-02-06T14:41:00Z</dcterms:modified>
</cp:coreProperties>
</file>