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9924" w:type="dxa"/>
        <w:tblInd w:w="-431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294"/>
        <w:gridCol w:w="7630"/>
      </w:tblGrid>
      <w:tr w:rsidR="00343B22" w:rsidRPr="00FF6738" w:rsidTr="00177C11">
        <w:trPr>
          <w:tblHeader/>
        </w:trPr>
        <w:tc>
          <w:tcPr>
            <w:tcW w:w="9924" w:type="dxa"/>
            <w:gridSpan w:val="2"/>
            <w:shd w:val="clear" w:color="auto" w:fill="D9D9D9" w:themeFill="background1" w:themeFillShade="D9"/>
          </w:tcPr>
          <w:p w:rsidR="00343B22" w:rsidRPr="007C6C99" w:rsidRDefault="00343B22" w:rsidP="00177C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6C99">
              <w:rPr>
                <w:rFonts w:ascii="Arial" w:hAnsi="Arial" w:cs="Arial"/>
                <w:b/>
                <w:sz w:val="24"/>
                <w:szCs w:val="24"/>
              </w:rPr>
              <w:t xml:space="preserve">Klauzula informacyjna dot. przetwarzania danych osobowych </w:t>
            </w:r>
            <w:r w:rsidRPr="007C6C99">
              <w:rPr>
                <w:rFonts w:ascii="Arial" w:hAnsi="Arial" w:cs="Arial"/>
                <w:b/>
                <w:sz w:val="24"/>
                <w:szCs w:val="24"/>
              </w:rPr>
              <w:br/>
              <w:t xml:space="preserve">na podstawie obowiązku prawnego ciążącego na administratorze (przetwarzanie </w:t>
            </w:r>
            <w:r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Pr="007C6C99">
              <w:rPr>
                <w:rFonts w:ascii="Arial" w:hAnsi="Arial" w:cs="Arial"/>
                <w:b/>
                <w:sz w:val="24"/>
                <w:szCs w:val="24"/>
              </w:rPr>
              <w:t xml:space="preserve">w związku z ustawą z dnia 28 listopada 2014 r. Prawo o aktach stanu cywilnego </w:t>
            </w:r>
            <w:r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Pr="007C6C99">
              <w:rPr>
                <w:rFonts w:ascii="Arial" w:hAnsi="Arial" w:cs="Arial"/>
                <w:b/>
                <w:sz w:val="24"/>
                <w:szCs w:val="24"/>
              </w:rPr>
              <w:t>i ustawą z dnia 17 października 2008 r. o zmianie imienia i nazwiska)</w:t>
            </w:r>
          </w:p>
        </w:tc>
      </w:tr>
      <w:tr w:rsidR="00343B22" w:rsidRPr="00FF6738" w:rsidTr="00177C11">
        <w:tc>
          <w:tcPr>
            <w:tcW w:w="2294" w:type="dxa"/>
            <w:shd w:val="clear" w:color="auto" w:fill="D9D9D9" w:themeFill="background1" w:themeFillShade="D9"/>
          </w:tcPr>
          <w:p w:rsidR="00343B22" w:rsidRPr="00FF6738" w:rsidRDefault="00343B22" w:rsidP="00177C1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TOŻSAMOŚĆ ADMINISTRATORA</w:t>
            </w:r>
          </w:p>
        </w:tc>
        <w:tc>
          <w:tcPr>
            <w:tcW w:w="7630" w:type="dxa"/>
          </w:tcPr>
          <w:p w:rsidR="00343B22" w:rsidRPr="007C6C99" w:rsidRDefault="00343B22" w:rsidP="00177C1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6C99">
              <w:rPr>
                <w:rFonts w:ascii="Arial" w:hAnsi="Arial" w:cs="Arial"/>
                <w:sz w:val="18"/>
                <w:szCs w:val="18"/>
              </w:rPr>
              <w:t>Administratorami są:</w:t>
            </w:r>
          </w:p>
          <w:p w:rsidR="00343B22" w:rsidRPr="007C6C99" w:rsidRDefault="00343B22" w:rsidP="00177C11">
            <w:pPr>
              <w:pStyle w:val="Akapitzlist"/>
              <w:numPr>
                <w:ilvl w:val="0"/>
                <w:numId w:val="2"/>
              </w:numPr>
              <w:ind w:left="292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6C99">
              <w:rPr>
                <w:rFonts w:ascii="Arial" w:hAnsi="Arial" w:cs="Arial"/>
                <w:sz w:val="18"/>
                <w:szCs w:val="18"/>
              </w:rPr>
              <w:t xml:space="preserve">Minister Cyfryzacji, mający siedzibę w Warszawie (00-060) przy ul. Królewskiej 27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7C6C99">
              <w:rPr>
                <w:rFonts w:ascii="Arial" w:hAnsi="Arial" w:cs="Arial"/>
                <w:sz w:val="18"/>
                <w:szCs w:val="18"/>
              </w:rPr>
              <w:t>– odpowiada za utrzymanie i rozwój rejestru,</w:t>
            </w:r>
          </w:p>
          <w:p w:rsidR="00343B22" w:rsidRPr="007C6C99" w:rsidRDefault="00343B22" w:rsidP="00177C11">
            <w:pPr>
              <w:pStyle w:val="Akapitzlist"/>
              <w:numPr>
                <w:ilvl w:val="0"/>
                <w:numId w:val="2"/>
              </w:numPr>
              <w:ind w:left="292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6C99">
              <w:rPr>
                <w:rFonts w:ascii="Arial" w:hAnsi="Arial" w:cs="Arial"/>
                <w:sz w:val="18"/>
                <w:szCs w:val="18"/>
              </w:rPr>
              <w:t xml:space="preserve">Minister Spraw Wewnętrznych i Administracji, mający siedzibę w Warszawie </w:t>
            </w:r>
            <w:r w:rsidRPr="007C6C99">
              <w:rPr>
                <w:rFonts w:ascii="Arial" w:hAnsi="Arial" w:cs="Arial"/>
                <w:sz w:val="18"/>
                <w:szCs w:val="18"/>
              </w:rPr>
              <w:br/>
              <w:t xml:space="preserve">(02-591) przy ul Stefana Batorego 5 – odpowiada za kształtowanie jednolitej polityki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7C6C99">
              <w:rPr>
                <w:rFonts w:ascii="Arial" w:hAnsi="Arial" w:cs="Arial"/>
                <w:sz w:val="18"/>
                <w:szCs w:val="18"/>
              </w:rPr>
              <w:t>w zakresie rejestracji stanu cywilnego oraz zmiany imienia i nazwiska</w:t>
            </w:r>
          </w:p>
          <w:p w:rsidR="00343B22" w:rsidRPr="007C6C99" w:rsidRDefault="00343B22" w:rsidP="00177C1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43B22" w:rsidRPr="007C6C99" w:rsidRDefault="00343B22" w:rsidP="00177C1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6C99">
              <w:rPr>
                <w:rFonts w:ascii="Arial" w:hAnsi="Arial" w:cs="Arial"/>
                <w:sz w:val="18"/>
                <w:szCs w:val="18"/>
              </w:rPr>
              <w:t>W zakresie danych przetwarzanych w dokumentacji papierowej i innych zbiorach danych prowadzonych w urzędzie stanu cywilnego administratorem jest: Kierownik Urzędu Stanu Cywilnego w Bukowcu, mający siedzibę w Urzędzie Gminy Bukowiec, ul. Doktora Floriana Ceynowy 14 86-122 Bukowiec</w:t>
            </w:r>
          </w:p>
        </w:tc>
      </w:tr>
      <w:tr w:rsidR="00343B22" w:rsidRPr="00FF6738" w:rsidTr="00177C11">
        <w:tc>
          <w:tcPr>
            <w:tcW w:w="2294" w:type="dxa"/>
            <w:shd w:val="clear" w:color="auto" w:fill="D9D9D9" w:themeFill="background1" w:themeFillShade="D9"/>
          </w:tcPr>
          <w:p w:rsidR="00343B22" w:rsidRPr="00FF6738" w:rsidRDefault="00343B22" w:rsidP="00177C1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DANE KONTAKTOWE ADMINISTRATORA</w:t>
            </w:r>
          </w:p>
        </w:tc>
        <w:tc>
          <w:tcPr>
            <w:tcW w:w="7630" w:type="dxa"/>
          </w:tcPr>
          <w:p w:rsidR="00343B22" w:rsidRPr="007C6C99" w:rsidRDefault="00343B22" w:rsidP="00177C11">
            <w:pPr>
              <w:pStyle w:val="Akapitzlist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6C99">
              <w:rPr>
                <w:rFonts w:ascii="Arial" w:hAnsi="Arial" w:cs="Arial"/>
                <w:sz w:val="18"/>
                <w:szCs w:val="18"/>
              </w:rPr>
              <w:t xml:space="preserve">Z administratorem – Ministrem Cyfryzacji można się skontaktować poprzez adres email iod@mc.gov.pl, formularz kontaktowy pod adresem </w:t>
            </w:r>
            <w:hyperlink r:id="rId5" w:history="1">
              <w:r w:rsidRPr="007C6C99">
                <w:rPr>
                  <w:rStyle w:val="Hipercze"/>
                  <w:rFonts w:ascii="Arial" w:hAnsi="Arial" w:cs="Arial"/>
                  <w:sz w:val="18"/>
                  <w:szCs w:val="18"/>
                </w:rPr>
                <w:t>https://www.gov.pl/cyfryzacja/kontakt</w:t>
              </w:r>
            </w:hyperlink>
            <w:r w:rsidRPr="007C6C99">
              <w:rPr>
                <w:rFonts w:ascii="Arial" w:hAnsi="Arial" w:cs="Arial"/>
                <w:sz w:val="18"/>
                <w:szCs w:val="18"/>
              </w:rPr>
              <w:t>, lub pisemnie na adres siedziby administratora.</w:t>
            </w:r>
          </w:p>
          <w:p w:rsidR="00343B22" w:rsidRPr="007C6C99" w:rsidRDefault="00343B22" w:rsidP="00177C11">
            <w:pPr>
              <w:pStyle w:val="Akapitzlist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43B22" w:rsidRPr="007C6C99" w:rsidRDefault="00343B22" w:rsidP="00177C11">
            <w:pPr>
              <w:pStyle w:val="Akapitzlist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6C99">
              <w:rPr>
                <w:rFonts w:ascii="Arial" w:hAnsi="Arial" w:cs="Arial"/>
                <w:sz w:val="18"/>
                <w:szCs w:val="18"/>
              </w:rPr>
              <w:t xml:space="preserve">Z administratorem – Ministrem Spraw Wewnętrznych i Administracji można się skontaktować pisemnie na adres siedziby administratora. </w:t>
            </w:r>
          </w:p>
          <w:p w:rsidR="00343B22" w:rsidRPr="007C6C99" w:rsidRDefault="00343B22" w:rsidP="00177C11">
            <w:pPr>
              <w:pStyle w:val="Akapitzlist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43B22" w:rsidRPr="007C6C99" w:rsidRDefault="00343B22" w:rsidP="00177C11">
            <w:pPr>
              <w:pStyle w:val="Akapitzlist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6C99">
              <w:rPr>
                <w:rFonts w:ascii="Arial" w:hAnsi="Arial" w:cs="Arial"/>
                <w:sz w:val="18"/>
                <w:szCs w:val="18"/>
              </w:rPr>
              <w:t>Z administratorem – Kierownikiem Urzędu Stanu Cywilnego w Bukowcu.  można się skontaktować pisemnie na adres siedziby administratora</w:t>
            </w:r>
          </w:p>
        </w:tc>
      </w:tr>
      <w:tr w:rsidR="00343B22" w:rsidRPr="00FF6738" w:rsidTr="00177C11">
        <w:tc>
          <w:tcPr>
            <w:tcW w:w="2294" w:type="dxa"/>
            <w:shd w:val="clear" w:color="auto" w:fill="D9D9D9" w:themeFill="background1" w:themeFillShade="D9"/>
          </w:tcPr>
          <w:p w:rsidR="00343B22" w:rsidRPr="00FF6738" w:rsidRDefault="00343B22" w:rsidP="00177C1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DANE KONTAKTOWE INSPEKTORA OCHRONY DANYCH</w:t>
            </w:r>
          </w:p>
        </w:tc>
        <w:tc>
          <w:tcPr>
            <w:tcW w:w="7630" w:type="dxa"/>
          </w:tcPr>
          <w:p w:rsidR="00343B22" w:rsidRPr="007C6C99" w:rsidRDefault="00343B22" w:rsidP="00177C1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6C99">
              <w:rPr>
                <w:rFonts w:ascii="Arial" w:hAnsi="Arial" w:cs="Arial"/>
                <w:sz w:val="18"/>
                <w:szCs w:val="18"/>
              </w:rPr>
              <w:t xml:space="preserve">Administrator – Minister Cyfryzacji wyznaczył inspektora ochrony danych, z którym może się Pani / Pan skontaktować poprzez email iod@mc.gov.pl, lub pisemnie na adres siedziby administratora. </w:t>
            </w:r>
          </w:p>
          <w:p w:rsidR="00343B22" w:rsidRPr="007C6C99" w:rsidRDefault="00343B22" w:rsidP="00177C1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43B22" w:rsidRPr="007C6C99" w:rsidRDefault="00343B22" w:rsidP="00177C1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6C99">
              <w:rPr>
                <w:rFonts w:ascii="Arial" w:hAnsi="Arial" w:cs="Arial"/>
                <w:sz w:val="18"/>
                <w:szCs w:val="18"/>
              </w:rPr>
              <w:t xml:space="preserve">Administrator – Minister Spraw Wewnętrznych i Administracji wyznaczył inspektora ochrony danych, z którym może się Pani / Pan skontaktować poprzez email </w:t>
            </w:r>
            <w:hyperlink r:id="rId6" w:history="1">
              <w:r w:rsidRPr="007C6C99">
                <w:rPr>
                  <w:rStyle w:val="Hipercze"/>
                  <w:rFonts w:ascii="Arial" w:hAnsi="Arial" w:cs="Arial"/>
                  <w:sz w:val="18"/>
                  <w:szCs w:val="18"/>
                </w:rPr>
                <w:t>iod@mswia.gov.pl</w:t>
              </w:r>
            </w:hyperlink>
            <w:r w:rsidRPr="007C6C99">
              <w:rPr>
                <w:rFonts w:ascii="Arial" w:hAnsi="Arial" w:cs="Arial"/>
                <w:sz w:val="18"/>
                <w:szCs w:val="18"/>
              </w:rPr>
              <w:t xml:space="preserve"> lub pisemnie na adres siedziby administratora. </w:t>
            </w:r>
          </w:p>
          <w:p w:rsidR="00343B22" w:rsidRPr="007C6C99" w:rsidRDefault="00343B22" w:rsidP="00177C1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43B22" w:rsidRPr="007C6C99" w:rsidRDefault="00343B22" w:rsidP="00177C1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6C99">
              <w:rPr>
                <w:rFonts w:ascii="Arial" w:hAnsi="Arial" w:cs="Arial"/>
                <w:sz w:val="18"/>
                <w:szCs w:val="18"/>
              </w:rPr>
              <w:t xml:space="preserve">Administrator – Kierownik Urzędu Stanu Cywilnego w Bukowcu wyznaczył inspektora ochrony danych, z którym może się Pani / Pan skontaktować poprzez adres email: </w:t>
            </w:r>
            <w:hyperlink r:id="rId7" w:history="1">
              <w:r w:rsidR="005D1BF0">
                <w:rPr>
                  <w:rStyle w:val="Hipercze"/>
                  <w:rFonts w:ascii="Arial" w:hAnsi="Arial" w:cs="Arial"/>
                  <w:sz w:val="18"/>
                  <w:szCs w:val="18"/>
                </w:rPr>
                <w:t>rodo@bukowiec.pl</w:t>
              </w:r>
            </w:hyperlink>
            <w:r w:rsidR="005D1BF0">
              <w:rPr>
                <w:rFonts w:ascii="Arial" w:hAnsi="Arial" w:cs="Arial"/>
                <w:sz w:val="18"/>
                <w:szCs w:val="18"/>
              </w:rPr>
              <w:t xml:space="preserve">, </w:t>
            </w:r>
            <w:bookmarkStart w:id="0" w:name="_GoBack"/>
            <w:bookmarkEnd w:id="0"/>
            <w:r w:rsidRPr="007C6C99">
              <w:rPr>
                <w:rFonts w:ascii="Arial" w:hAnsi="Arial" w:cs="Arial"/>
                <w:sz w:val="18"/>
                <w:szCs w:val="18"/>
              </w:rPr>
              <w:t>telefon 52 3309327</w:t>
            </w:r>
          </w:p>
          <w:p w:rsidR="00343B22" w:rsidRPr="007C6C99" w:rsidRDefault="00343B22" w:rsidP="00177C1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43B22" w:rsidRPr="007C6C99" w:rsidRDefault="00343B22" w:rsidP="00177C1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6C99">
              <w:rPr>
                <w:rFonts w:ascii="Arial" w:hAnsi="Arial" w:cs="Arial"/>
                <w:sz w:val="18"/>
                <w:szCs w:val="18"/>
              </w:rPr>
              <w:t>Z inspektorem ochrony danych można się kontaktować we wszystkich sprawach dotyczących przetwarzania danych osobowych oraz korzystania z praw związanych z przetwarzaniem danych.</w:t>
            </w:r>
          </w:p>
        </w:tc>
      </w:tr>
      <w:tr w:rsidR="00343B22" w:rsidRPr="00FF6738" w:rsidTr="00177C11">
        <w:tc>
          <w:tcPr>
            <w:tcW w:w="2294" w:type="dxa"/>
            <w:shd w:val="clear" w:color="auto" w:fill="D9D9D9" w:themeFill="background1" w:themeFillShade="D9"/>
          </w:tcPr>
          <w:p w:rsidR="00343B22" w:rsidRPr="00FF6738" w:rsidRDefault="00343B22" w:rsidP="00177C1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 xml:space="preserve">CELE PRZETWARZANIA I PODSTAWA PRAWNA </w:t>
            </w:r>
          </w:p>
        </w:tc>
        <w:tc>
          <w:tcPr>
            <w:tcW w:w="7630" w:type="dxa"/>
          </w:tcPr>
          <w:p w:rsidR="00343B22" w:rsidRPr="007C6C99" w:rsidRDefault="00343B22" w:rsidP="00177C1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6C99">
              <w:rPr>
                <w:rFonts w:ascii="Arial" w:hAnsi="Arial" w:cs="Arial"/>
                <w:sz w:val="18"/>
                <w:szCs w:val="18"/>
              </w:rPr>
              <w:t>Pani / Pana dane mogą być  przetwarzane w celu:</w:t>
            </w:r>
          </w:p>
          <w:p w:rsidR="00372804" w:rsidRPr="007C6C99" w:rsidRDefault="00372804" w:rsidP="00372804">
            <w:pPr>
              <w:numPr>
                <w:ilvl w:val="0"/>
                <w:numId w:val="1"/>
              </w:numPr>
              <w:spacing w:after="160" w:line="259" w:lineRule="auto"/>
              <w:ind w:left="292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6C99">
              <w:rPr>
                <w:rFonts w:ascii="Arial" w:hAnsi="Arial" w:cs="Arial"/>
                <w:sz w:val="18"/>
                <w:szCs w:val="18"/>
              </w:rPr>
              <w:t xml:space="preserve">wydania zaświadczenia do zawarcia małżeństwa za granicą  </w:t>
            </w:r>
          </w:p>
          <w:p w:rsidR="00343B22" w:rsidRPr="007C6C99" w:rsidRDefault="00343B22" w:rsidP="00177C1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6C99">
              <w:rPr>
                <w:rFonts w:ascii="Arial" w:hAnsi="Arial" w:cs="Arial"/>
                <w:sz w:val="18"/>
                <w:szCs w:val="18"/>
              </w:rPr>
              <w:t>Dane osobowe z rejestru stanu cywilnego stanowią podstawę wpisów w rejestrze PESEL.</w:t>
            </w:r>
          </w:p>
          <w:p w:rsidR="00343B22" w:rsidRPr="007C6C99" w:rsidRDefault="00343B22" w:rsidP="00177C1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43B22" w:rsidRPr="007C6C99" w:rsidRDefault="00343B22" w:rsidP="00177C1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6C99">
              <w:rPr>
                <w:rFonts w:ascii="Arial" w:hAnsi="Arial" w:cs="Arial"/>
                <w:sz w:val="18"/>
                <w:szCs w:val="18"/>
              </w:rPr>
              <w:t xml:space="preserve">Pani/ Pana dane osobowe będą przetwarzane na podstawie  przepisów ustawy </w:t>
            </w:r>
            <w:r>
              <w:rPr>
                <w:rFonts w:ascii="Arial" w:hAnsi="Arial" w:cs="Arial"/>
                <w:sz w:val="18"/>
                <w:szCs w:val="18"/>
              </w:rPr>
              <w:t>Prawo</w:t>
            </w:r>
            <w:r w:rsidRPr="007C6C99">
              <w:rPr>
                <w:rFonts w:ascii="Arial" w:hAnsi="Arial" w:cs="Arial"/>
                <w:sz w:val="18"/>
                <w:szCs w:val="18"/>
              </w:rPr>
              <w:br/>
              <w:t>o aktach stanu cywilnego oraz przepisów ustawy o zmianie imienia i nazwiska.</w:t>
            </w:r>
          </w:p>
        </w:tc>
      </w:tr>
      <w:tr w:rsidR="00343B22" w:rsidRPr="00FF6738" w:rsidTr="00177C11">
        <w:tc>
          <w:tcPr>
            <w:tcW w:w="2294" w:type="dxa"/>
            <w:shd w:val="clear" w:color="auto" w:fill="D9D9D9" w:themeFill="background1" w:themeFillShade="D9"/>
          </w:tcPr>
          <w:p w:rsidR="00343B22" w:rsidRPr="00FF6738" w:rsidRDefault="00343B22" w:rsidP="00177C1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ODBIORCY DANYCH</w:t>
            </w:r>
          </w:p>
          <w:p w:rsidR="00343B22" w:rsidRPr="00FF6738" w:rsidRDefault="00343B22" w:rsidP="00177C1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630" w:type="dxa"/>
          </w:tcPr>
          <w:p w:rsidR="00343B22" w:rsidRPr="007C6C99" w:rsidRDefault="00343B22" w:rsidP="00177C1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6C99">
              <w:rPr>
                <w:rFonts w:ascii="Arial" w:hAnsi="Arial" w:cs="Arial"/>
                <w:sz w:val="18"/>
                <w:szCs w:val="18"/>
              </w:rPr>
              <w:t xml:space="preserve">Kierownik urzędu stanu cywilnego udostępnia dane z rejestru stanu cywilnego wydając uprawnionym podmiotom dokumenty określone w ustawie – Prawo o aktach stanu cywilnego. Dostęp do danych mają także służby.  </w:t>
            </w:r>
          </w:p>
          <w:p w:rsidR="00343B22" w:rsidRPr="007C6C99" w:rsidRDefault="00343B22" w:rsidP="00177C1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6C99">
              <w:rPr>
                <w:rFonts w:ascii="Arial" w:hAnsi="Arial" w:cs="Arial"/>
                <w:sz w:val="18"/>
                <w:szCs w:val="18"/>
              </w:rPr>
              <w:t>Dane osobowe z rejestru stanu cywilnego stanowią podstawę wpisów w rejestrze PESEL.</w:t>
            </w:r>
          </w:p>
        </w:tc>
      </w:tr>
      <w:tr w:rsidR="00343B22" w:rsidRPr="00FF6738" w:rsidTr="00177C11">
        <w:tc>
          <w:tcPr>
            <w:tcW w:w="2294" w:type="dxa"/>
            <w:shd w:val="clear" w:color="auto" w:fill="D9D9D9" w:themeFill="background1" w:themeFillShade="D9"/>
          </w:tcPr>
          <w:p w:rsidR="00343B22" w:rsidRPr="00D74D62" w:rsidRDefault="00343B22" w:rsidP="00177C1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74D62">
              <w:rPr>
                <w:rFonts w:ascii="Arial" w:hAnsi="Arial" w:cs="Arial"/>
                <w:b/>
                <w:sz w:val="18"/>
                <w:szCs w:val="18"/>
              </w:rPr>
              <w:t>PRZEKAZANIE DANYCH OSOBOWYCH DO PAŃSTWA TRZECIEGO LUB ORGANIZACJI MIĘDZYNARODOWEJ</w:t>
            </w:r>
          </w:p>
        </w:tc>
        <w:tc>
          <w:tcPr>
            <w:tcW w:w="7630" w:type="dxa"/>
          </w:tcPr>
          <w:p w:rsidR="00343B22" w:rsidRPr="007C6C99" w:rsidRDefault="00343B22" w:rsidP="00177C1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6C99">
              <w:rPr>
                <w:rFonts w:ascii="Arial" w:hAnsi="Arial" w:cs="Arial"/>
                <w:sz w:val="18"/>
                <w:szCs w:val="18"/>
              </w:rPr>
              <w:t>Dane dotyczące urodzeń, małżeństw i zgonów mogą być przekazywane do państw trzecich na podstawie umów międzynarodowych, których stroną jest Rzeczpospolita Polska.</w:t>
            </w:r>
          </w:p>
        </w:tc>
      </w:tr>
      <w:tr w:rsidR="00343B22" w:rsidRPr="00FF6738" w:rsidTr="00177C11">
        <w:trPr>
          <w:trHeight w:val="525"/>
        </w:trPr>
        <w:tc>
          <w:tcPr>
            <w:tcW w:w="2294" w:type="dxa"/>
            <w:shd w:val="clear" w:color="auto" w:fill="D9D9D9" w:themeFill="background1" w:themeFillShade="D9"/>
          </w:tcPr>
          <w:p w:rsidR="00343B22" w:rsidRPr="00FF6738" w:rsidRDefault="00343B22" w:rsidP="00177C1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lastRenderedPageBreak/>
              <w:t>OKRES PRZECHOWYWANIA DANYCH</w:t>
            </w:r>
          </w:p>
        </w:tc>
        <w:tc>
          <w:tcPr>
            <w:tcW w:w="7630" w:type="dxa"/>
          </w:tcPr>
          <w:p w:rsidR="00343B22" w:rsidRPr="007C6C99" w:rsidRDefault="00343B22" w:rsidP="00177C1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6C99">
              <w:rPr>
                <w:rFonts w:ascii="Arial" w:hAnsi="Arial" w:cs="Arial"/>
                <w:sz w:val="18"/>
                <w:szCs w:val="18"/>
              </w:rPr>
              <w:t>Akty stanu cywilnego oraz akta zbiorowe rejestracji stanu cywilnego kierownik urzędu stanu cywilnego przechowuje przez okres:</w:t>
            </w:r>
          </w:p>
          <w:p w:rsidR="00343B22" w:rsidRDefault="00343B22" w:rsidP="00343B22">
            <w:pPr>
              <w:pStyle w:val="Akapitzlist"/>
              <w:numPr>
                <w:ilvl w:val="0"/>
                <w:numId w:val="3"/>
              </w:numPr>
              <w:ind w:left="292" w:hanging="29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74D62">
              <w:rPr>
                <w:rFonts w:ascii="Arial" w:hAnsi="Arial" w:cs="Arial"/>
                <w:sz w:val="18"/>
                <w:szCs w:val="18"/>
              </w:rPr>
              <w:t>100 lat – akty urodzenia oraz akta zbiorowe rejestracji stanu cywilnego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74D62">
              <w:rPr>
                <w:rFonts w:ascii="Arial" w:hAnsi="Arial" w:cs="Arial"/>
                <w:sz w:val="18"/>
                <w:szCs w:val="18"/>
              </w:rPr>
              <w:t>dotyczące aktu urodzenia;</w:t>
            </w:r>
          </w:p>
          <w:p w:rsidR="00343B22" w:rsidRPr="00D74D62" w:rsidRDefault="00343B22" w:rsidP="00343B22">
            <w:pPr>
              <w:pStyle w:val="Akapitzlist"/>
              <w:numPr>
                <w:ilvl w:val="0"/>
                <w:numId w:val="3"/>
              </w:numPr>
              <w:ind w:left="292" w:hanging="29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74D62">
              <w:rPr>
                <w:rFonts w:ascii="Arial" w:hAnsi="Arial" w:cs="Arial"/>
                <w:sz w:val="18"/>
                <w:szCs w:val="18"/>
              </w:rPr>
              <w:t>80 lat – akty małżeństwa, akty zgonu oraz akta zbiorowe rejestracji stanu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74D62">
              <w:rPr>
                <w:rFonts w:ascii="Arial" w:hAnsi="Arial" w:cs="Arial"/>
                <w:sz w:val="18"/>
                <w:szCs w:val="18"/>
              </w:rPr>
              <w:t xml:space="preserve">cywilnego dotyczące aktu małżeństwa i aktu zgonu. </w:t>
            </w:r>
          </w:p>
        </w:tc>
      </w:tr>
      <w:tr w:rsidR="00343B22" w:rsidRPr="00FF6738" w:rsidTr="00177C11">
        <w:tc>
          <w:tcPr>
            <w:tcW w:w="2294" w:type="dxa"/>
            <w:shd w:val="clear" w:color="auto" w:fill="D9D9D9" w:themeFill="background1" w:themeFillShade="D9"/>
          </w:tcPr>
          <w:p w:rsidR="00343B22" w:rsidRPr="00FF6738" w:rsidRDefault="00343B22" w:rsidP="00177C1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PRAWA PODMIOTÓW DANYCH</w:t>
            </w:r>
          </w:p>
        </w:tc>
        <w:tc>
          <w:tcPr>
            <w:tcW w:w="7630" w:type="dxa"/>
          </w:tcPr>
          <w:p w:rsidR="00343B22" w:rsidRPr="007C6C99" w:rsidRDefault="00343B22" w:rsidP="00177C1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Przysługuje Pani/Panu prawo dostępu do Pani/Pana danych</w:t>
            </w:r>
            <w:r>
              <w:rPr>
                <w:rFonts w:ascii="Arial" w:hAnsi="Arial" w:cs="Arial"/>
                <w:sz w:val="18"/>
                <w:szCs w:val="18"/>
              </w:rPr>
              <w:t xml:space="preserve">, prawo do cofnięcia zgody </w:t>
            </w:r>
            <w:r>
              <w:rPr>
                <w:rFonts w:ascii="Arial" w:hAnsi="Arial" w:cs="Arial"/>
                <w:sz w:val="18"/>
                <w:szCs w:val="18"/>
              </w:rPr>
              <w:br/>
              <w:t>w dowolnym momencie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 oraz prawo żądania ich sprostowania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7C5EC5">
              <w:rPr>
                <w:rFonts w:ascii="Arial" w:hAnsi="Arial" w:cs="Arial"/>
                <w:sz w:val="18"/>
                <w:szCs w:val="18"/>
              </w:rPr>
              <w:t>a także danych osób, nad którymi sprawowana jest prawna opieka, np. danych dzieci.</w:t>
            </w:r>
          </w:p>
        </w:tc>
      </w:tr>
      <w:tr w:rsidR="00343B22" w:rsidRPr="00FF6738" w:rsidTr="00177C11">
        <w:tc>
          <w:tcPr>
            <w:tcW w:w="2294" w:type="dxa"/>
            <w:shd w:val="clear" w:color="auto" w:fill="D9D9D9" w:themeFill="background1" w:themeFillShade="D9"/>
          </w:tcPr>
          <w:p w:rsidR="00343B22" w:rsidRPr="00FF6738" w:rsidRDefault="00343B22" w:rsidP="00177C1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PRAWO WNIESIENIA SKARGI DO ORGANU NADZORCZEGO</w:t>
            </w:r>
          </w:p>
        </w:tc>
        <w:tc>
          <w:tcPr>
            <w:tcW w:w="7630" w:type="dxa"/>
          </w:tcPr>
          <w:p w:rsidR="00343B22" w:rsidRPr="007C6C99" w:rsidRDefault="00343B22" w:rsidP="00177C1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6C99">
              <w:rPr>
                <w:rFonts w:ascii="Arial" w:hAnsi="Arial" w:cs="Arial"/>
                <w:sz w:val="18"/>
                <w:szCs w:val="18"/>
              </w:rPr>
              <w:t>Przysługuje Pani/Panu również prawo wniesienia skargi do organu nadzorczego zajmującego się ochroną danych osobowych w państwie członkowskim Pani / Pana zwykłego pobytu, miejsca pracy lub miejsca popełnienia domniemanego naruszenia.</w:t>
            </w:r>
          </w:p>
        </w:tc>
      </w:tr>
      <w:tr w:rsidR="00343B22" w:rsidRPr="00FF6738" w:rsidTr="00177C11">
        <w:trPr>
          <w:trHeight w:val="933"/>
        </w:trPr>
        <w:tc>
          <w:tcPr>
            <w:tcW w:w="2294" w:type="dxa"/>
            <w:shd w:val="clear" w:color="auto" w:fill="D9D9D9" w:themeFill="background1" w:themeFillShade="D9"/>
          </w:tcPr>
          <w:p w:rsidR="00343B22" w:rsidRPr="00FF6738" w:rsidRDefault="00343B22" w:rsidP="00177C1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006FB">
              <w:rPr>
                <w:rFonts w:ascii="Arial" w:hAnsi="Arial" w:cs="Arial"/>
                <w:b/>
                <w:sz w:val="20"/>
                <w:szCs w:val="20"/>
              </w:rPr>
              <w:t>ŹRÓDŁO POCHODZENIA DANYCH OSOBOWYCH</w:t>
            </w:r>
          </w:p>
        </w:tc>
        <w:tc>
          <w:tcPr>
            <w:tcW w:w="7630" w:type="dxa"/>
          </w:tcPr>
          <w:p w:rsidR="00343B22" w:rsidRPr="007C6C99" w:rsidRDefault="00343B22" w:rsidP="00177C1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6C99">
              <w:rPr>
                <w:rFonts w:ascii="Arial" w:hAnsi="Arial" w:cs="Arial"/>
                <w:sz w:val="18"/>
                <w:szCs w:val="18"/>
              </w:rPr>
              <w:t>Pani / Pana dane do rejestru stanu cywilnego wprowadzane są przez następujące organy:</w:t>
            </w:r>
          </w:p>
          <w:p w:rsidR="00343B22" w:rsidRDefault="00343B22" w:rsidP="00343B22">
            <w:pPr>
              <w:pStyle w:val="Akapitzlist"/>
              <w:numPr>
                <w:ilvl w:val="0"/>
                <w:numId w:val="4"/>
              </w:numPr>
              <w:ind w:left="292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A4CCD">
              <w:rPr>
                <w:rFonts w:ascii="Arial" w:hAnsi="Arial" w:cs="Arial"/>
                <w:sz w:val="18"/>
                <w:szCs w:val="18"/>
              </w:rPr>
              <w:t>kierownik urzędu stanu cywilnego sporządzający akt urodzenia, małżeństwa i zgonu oraz wprowadzający do nich zmiany;</w:t>
            </w:r>
          </w:p>
          <w:p w:rsidR="00343B22" w:rsidRPr="00EF750F" w:rsidRDefault="00343B22" w:rsidP="00343B22">
            <w:pPr>
              <w:pStyle w:val="Akapitzlist"/>
              <w:numPr>
                <w:ilvl w:val="0"/>
                <w:numId w:val="4"/>
              </w:numPr>
              <w:ind w:left="292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A4CCD">
              <w:rPr>
                <w:rFonts w:ascii="Arial" w:hAnsi="Arial" w:cs="Arial"/>
                <w:sz w:val="18"/>
                <w:szCs w:val="18"/>
              </w:rPr>
              <w:t>kierownik urzędu stanu cywilnego wydający decyzję o zmianie imienia lub nazwiska</w:t>
            </w:r>
          </w:p>
        </w:tc>
      </w:tr>
      <w:tr w:rsidR="00343B22" w:rsidRPr="00FF6738" w:rsidTr="00177C11">
        <w:trPr>
          <w:trHeight w:val="719"/>
        </w:trPr>
        <w:tc>
          <w:tcPr>
            <w:tcW w:w="2294" w:type="dxa"/>
            <w:shd w:val="clear" w:color="auto" w:fill="D9D9D9" w:themeFill="background1" w:themeFillShade="D9"/>
          </w:tcPr>
          <w:p w:rsidR="00343B22" w:rsidRPr="00FF6738" w:rsidRDefault="00343B22" w:rsidP="00177C1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INFORMACJA O DOWOLNOŚCI LUB OBOWIĄZKU PODANIA DANYCH</w:t>
            </w:r>
          </w:p>
        </w:tc>
        <w:tc>
          <w:tcPr>
            <w:tcW w:w="7630" w:type="dxa"/>
          </w:tcPr>
          <w:p w:rsidR="00343B22" w:rsidRPr="007C6C99" w:rsidRDefault="00343B22" w:rsidP="00177C1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6C99">
              <w:rPr>
                <w:rFonts w:ascii="Arial" w:hAnsi="Arial" w:cs="Arial"/>
                <w:sz w:val="18"/>
                <w:szCs w:val="18"/>
              </w:rPr>
              <w:t>Obowiązek podania danych osobowych wynika z ustawy Prawo o aktach stanu cywilnego oraz ustawy o zmianie imienia i nazwiska.</w:t>
            </w:r>
          </w:p>
          <w:p w:rsidR="00343B22" w:rsidRPr="007C6C99" w:rsidRDefault="00343B22" w:rsidP="00177C1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89460D" w:rsidRDefault="0089460D"/>
    <w:p w:rsidR="00343B22" w:rsidRDefault="00343B22" w:rsidP="00343B22">
      <w:pPr>
        <w:pStyle w:val="Bezodstpw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56"/>
        <w:gridCol w:w="480"/>
        <w:gridCol w:w="4536"/>
      </w:tblGrid>
      <w:tr w:rsidR="00343B22" w:rsidTr="00177C11">
        <w:trPr>
          <w:trHeight w:val="595"/>
        </w:trPr>
        <w:tc>
          <w:tcPr>
            <w:tcW w:w="3840" w:type="dxa"/>
            <w:hideMark/>
          </w:tcPr>
          <w:p w:rsidR="00343B22" w:rsidRDefault="00343B22" w:rsidP="00177C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…………………………………………</w:t>
            </w:r>
          </w:p>
          <w:p w:rsidR="00343B22" w:rsidRDefault="00343B22" w:rsidP="00177C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(miejscowość, data)</w:t>
            </w:r>
          </w:p>
        </w:tc>
        <w:tc>
          <w:tcPr>
            <w:tcW w:w="1608" w:type="dxa"/>
          </w:tcPr>
          <w:p w:rsidR="00343B22" w:rsidRDefault="00343B22" w:rsidP="00177C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0" w:type="dxa"/>
            <w:hideMark/>
          </w:tcPr>
          <w:p w:rsidR="00343B22" w:rsidRDefault="00343B22" w:rsidP="00177C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………………………………………………</w:t>
            </w:r>
          </w:p>
          <w:p w:rsidR="00343B22" w:rsidRDefault="00343B22" w:rsidP="00177C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(czytelny podpis osoby wyrażającej zgodę)</w:t>
            </w:r>
          </w:p>
        </w:tc>
      </w:tr>
    </w:tbl>
    <w:p w:rsidR="00343B22" w:rsidRDefault="00343B22" w:rsidP="00343B22"/>
    <w:p w:rsidR="00343B22" w:rsidRDefault="00343B22" w:rsidP="00343B22"/>
    <w:p w:rsidR="00343B22" w:rsidRDefault="00343B22" w:rsidP="00343B22"/>
    <w:p w:rsidR="00343B22" w:rsidRDefault="00343B22" w:rsidP="00343B22">
      <w:pPr>
        <w:rPr>
          <w:rFonts w:ascii="Times New Roman" w:hAnsi="Times New Roman" w:cs="Times New Roman"/>
          <w:sz w:val="20"/>
          <w:szCs w:val="20"/>
        </w:rPr>
      </w:pPr>
      <w:r w:rsidRPr="00D71927">
        <w:rPr>
          <w:rFonts w:ascii="Times New Roman" w:hAnsi="Times New Roman" w:cs="Times New Roman"/>
          <w:sz w:val="20"/>
          <w:szCs w:val="20"/>
        </w:rPr>
        <w:t xml:space="preserve">Wyrażam zgodę na przetwarzanie moich danych osobowych w postaci numeru telefonu, adresu e-mail w celu podania informacji o przebiegu postępowania administracyjnego / </w:t>
      </w:r>
      <w:r>
        <w:rPr>
          <w:rFonts w:ascii="Times New Roman" w:hAnsi="Times New Roman" w:cs="Times New Roman"/>
          <w:sz w:val="20"/>
          <w:szCs w:val="20"/>
        </w:rPr>
        <w:t>w celu zawiadomienia o załatwieniu</w:t>
      </w:r>
      <w:r w:rsidRPr="00D71927">
        <w:rPr>
          <w:rFonts w:ascii="Times New Roman" w:hAnsi="Times New Roman" w:cs="Times New Roman"/>
          <w:sz w:val="20"/>
          <w:szCs w:val="20"/>
        </w:rPr>
        <w:t xml:space="preserve"> sprawy.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056"/>
        <w:gridCol w:w="480"/>
        <w:gridCol w:w="4536"/>
      </w:tblGrid>
      <w:tr w:rsidR="00343B22" w:rsidRPr="00E141BB" w:rsidTr="00177C11">
        <w:tc>
          <w:tcPr>
            <w:tcW w:w="3840" w:type="dxa"/>
          </w:tcPr>
          <w:p w:rsidR="00343B22" w:rsidRPr="00E141BB" w:rsidRDefault="00343B22" w:rsidP="00177C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1BB">
              <w:rPr>
                <w:rFonts w:ascii="Times New Roman" w:hAnsi="Times New Roman"/>
                <w:sz w:val="24"/>
                <w:szCs w:val="24"/>
              </w:rPr>
              <w:t>…………………………………………</w:t>
            </w:r>
          </w:p>
          <w:p w:rsidR="00343B22" w:rsidRPr="00E141BB" w:rsidRDefault="00343B22" w:rsidP="00177C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1BB">
              <w:rPr>
                <w:rFonts w:ascii="Times New Roman" w:hAnsi="Times New Roman"/>
                <w:sz w:val="16"/>
                <w:szCs w:val="16"/>
              </w:rPr>
              <w:t>(miejscowość, data)</w:t>
            </w:r>
          </w:p>
        </w:tc>
        <w:tc>
          <w:tcPr>
            <w:tcW w:w="1608" w:type="dxa"/>
          </w:tcPr>
          <w:p w:rsidR="00343B22" w:rsidRPr="00E141BB" w:rsidRDefault="00343B22" w:rsidP="00177C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0" w:type="dxa"/>
          </w:tcPr>
          <w:p w:rsidR="00343B22" w:rsidRPr="00E141BB" w:rsidRDefault="00343B22" w:rsidP="00177C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1BB">
              <w:rPr>
                <w:rFonts w:ascii="Times New Roman" w:hAnsi="Times New Roman"/>
                <w:sz w:val="24"/>
                <w:szCs w:val="24"/>
              </w:rPr>
              <w:t>………………………………………………</w:t>
            </w:r>
          </w:p>
          <w:p w:rsidR="00343B22" w:rsidRPr="00E141BB" w:rsidRDefault="00343B22" w:rsidP="00177C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41BB">
              <w:rPr>
                <w:rFonts w:ascii="Times New Roman" w:hAnsi="Times New Roman"/>
                <w:sz w:val="16"/>
                <w:szCs w:val="16"/>
              </w:rPr>
              <w:t>(czytelny podpis osoby wyrażającej zgodę)</w:t>
            </w:r>
          </w:p>
        </w:tc>
      </w:tr>
    </w:tbl>
    <w:p w:rsidR="00343B22" w:rsidRDefault="00343B22"/>
    <w:sectPr w:rsidR="00343B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F12D46"/>
    <w:multiLevelType w:val="hybridMultilevel"/>
    <w:tmpl w:val="08C00B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A81127"/>
    <w:multiLevelType w:val="hybridMultilevel"/>
    <w:tmpl w:val="61CC4D62"/>
    <w:lvl w:ilvl="0" w:tplc="8B968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B63A60"/>
    <w:multiLevelType w:val="hybridMultilevel"/>
    <w:tmpl w:val="B4664A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45264E"/>
    <w:multiLevelType w:val="hybridMultilevel"/>
    <w:tmpl w:val="953EF2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B22"/>
    <w:rsid w:val="001937A9"/>
    <w:rsid w:val="00343B22"/>
    <w:rsid w:val="00372804"/>
    <w:rsid w:val="004376EC"/>
    <w:rsid w:val="00481727"/>
    <w:rsid w:val="004C1DEC"/>
    <w:rsid w:val="005D1BF0"/>
    <w:rsid w:val="0089460D"/>
    <w:rsid w:val="009078F7"/>
    <w:rsid w:val="009720EA"/>
    <w:rsid w:val="00C41F55"/>
    <w:rsid w:val="00CD5F53"/>
    <w:rsid w:val="00DE5E11"/>
    <w:rsid w:val="00FD5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E08F3F-BB94-46AF-BB61-DA4A2311F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3B2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43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43B2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43B22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343B22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43B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3B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odo@bukowie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mswia.gov.pl" TargetMode="External"/><Relationship Id="rId5" Type="http://schemas.openxmlformats.org/officeDocument/2006/relationships/hyperlink" Target="https://www.gov.pl/cyfryzacja/kontak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745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USC</dc:creator>
  <cp:keywords/>
  <dc:description/>
  <cp:lastModifiedBy>USC</cp:lastModifiedBy>
  <cp:revision>4</cp:revision>
  <cp:lastPrinted>2018-05-30T10:45:00Z</cp:lastPrinted>
  <dcterms:created xsi:type="dcterms:W3CDTF">2018-05-30T10:45:00Z</dcterms:created>
  <dcterms:modified xsi:type="dcterms:W3CDTF">2018-06-20T09:33:00Z</dcterms:modified>
</cp:coreProperties>
</file>