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4" w:type="dxa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630"/>
      </w:tblGrid>
      <w:tr w:rsidR="00343B22" w:rsidRPr="00FF6738" w:rsidTr="00177C11">
        <w:trPr>
          <w:tblHeader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:rsidR="00343B22" w:rsidRPr="007C6C99" w:rsidRDefault="00343B22" w:rsidP="00177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28 listopada 2014 r. Prawo o aktach stanu cywilnego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>i ustawą z dnia 17 października 2008 r. o zmianie imienia i nazwiska)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Cyfryzacji, mający siedzibę w Warszawie (00-060) przy ul. Królewskiej 27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– odpowiada za utrzymanie i rozwój rejestru,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 xml:space="preserve">(02-591) przy ul Stefana Batorego 5 – odpowiada za kształtowanie jednolitej polityki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w zakresie rejestracji stanu cywilnego oraz zmiany imienia i nazwiska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 Kierownik Urzędu Stanu Cywilnego w Bukowcu, mający siedzibę w Urzędzie Gminy Bukowiec, ul. Doktora Floriana Ceynowy 14 86-122 Bukowiec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pisemnie na adres siedziby administratora. 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administratorem – Kierownikiem Urzędu Stanu Cywilnego w Bukowcu.  można się skontaktować pisemnie na adres siedziby administratora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Kierownik Urzędu Stanu Cywilnego w Bukowcu wyznaczył inspektora ochrony danych, z którym może się Pani / Pan skontaktować poprzez adres email: </w:t>
            </w:r>
            <w:hyperlink r:id="rId7" w:history="1">
              <w:r w:rsidR="005918E6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5918E6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Pr="007C6C99">
              <w:rPr>
                <w:rFonts w:ascii="Arial" w:hAnsi="Arial" w:cs="Arial"/>
                <w:sz w:val="18"/>
                <w:szCs w:val="18"/>
              </w:rPr>
              <w:t>telefon 52 3309327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mogą być  przetwarzane w celu:</w:t>
            </w:r>
          </w:p>
          <w:p w:rsidR="00FC77AD" w:rsidRPr="007C6C99" w:rsidRDefault="00FC77AD" w:rsidP="00FC77AD">
            <w:pPr>
              <w:numPr>
                <w:ilvl w:val="0"/>
                <w:numId w:val="1"/>
              </w:numPr>
              <w:spacing w:after="160" w:line="259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sprostowania, uzupełnienia, unieważnienia aktu stanu cywilnego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343B22" w:rsidRPr="007C6C99" w:rsidRDefault="00343B22" w:rsidP="00177C1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Pani/ Pana dane osobowe będą przetwarzane na podstawie  przepisów ustawy </w:t>
            </w:r>
            <w:r>
              <w:rPr>
                <w:rFonts w:ascii="Arial" w:hAnsi="Arial" w:cs="Arial"/>
                <w:sz w:val="18"/>
                <w:szCs w:val="18"/>
              </w:rPr>
              <w:t>Prawo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>o aktach stanu cywilnego oraz przepisów ustawy o zmianie imienia i nazwiska.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D74D62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D62">
              <w:rPr>
                <w:rFonts w:ascii="Arial" w:hAnsi="Arial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343B22" w:rsidRPr="00FF6738" w:rsidTr="00177C11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100 lat – akty urodzenia oraz akta zbiorowe rejestracji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343B22" w:rsidRPr="00D74D6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80 lat – akty małżeństwa, akty zgonu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 xml:space="preserve">cywilnego dotyczące aktu małżeństwa i aktu zgonu. 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343B22" w:rsidRPr="00FF6738" w:rsidTr="00177C11">
        <w:trPr>
          <w:trHeight w:val="933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do rejestru stanu cywilnego wprowadzane są przez następujące organy: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sporządzający akt urodzenia, małżeństwa i zgonu oraz wprowadzający do nich zmiany;</w:t>
            </w:r>
          </w:p>
          <w:p w:rsidR="00343B22" w:rsidRPr="00EF750F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wydający decyzję o zmianie imienia lub nazwiska</w:t>
            </w:r>
          </w:p>
        </w:tc>
      </w:tr>
      <w:tr w:rsidR="00343B22" w:rsidRPr="00FF6738" w:rsidTr="00177C11">
        <w:trPr>
          <w:trHeight w:val="719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Obowiązek podania danych osobowych wynika z ustawy Prawo o aktach stanu cywilnego oraz ustawy o zmianie imienia i nazwiska.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460D" w:rsidRDefault="0089460D"/>
    <w:p w:rsidR="00343B22" w:rsidRDefault="00343B22" w:rsidP="00343B22">
      <w:pPr>
        <w:pStyle w:val="Bezodstpw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Tr="00177C11">
        <w:trPr>
          <w:trHeight w:val="595"/>
        </w:trPr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 w:rsidP="00343B22"/>
    <w:p w:rsidR="00343B22" w:rsidRDefault="00343B22" w:rsidP="00343B22"/>
    <w:p w:rsidR="00343B22" w:rsidRDefault="00343B22" w:rsidP="00343B22"/>
    <w:p w:rsidR="00343B22" w:rsidRDefault="00343B22" w:rsidP="00343B22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RPr="00E141BB" w:rsidTr="00177C11"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Pr="00E141BB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/>
    <w:sectPr w:rsidR="0034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1127"/>
    <w:multiLevelType w:val="hybridMultilevel"/>
    <w:tmpl w:val="61CC4D62"/>
    <w:lvl w:ilvl="0" w:tplc="8B96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264E"/>
    <w:multiLevelType w:val="hybridMultilevel"/>
    <w:tmpl w:val="953E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22"/>
    <w:rsid w:val="001937A9"/>
    <w:rsid w:val="00343B22"/>
    <w:rsid w:val="00372804"/>
    <w:rsid w:val="0039059A"/>
    <w:rsid w:val="004376EC"/>
    <w:rsid w:val="00481727"/>
    <w:rsid w:val="004C1DEC"/>
    <w:rsid w:val="005918E6"/>
    <w:rsid w:val="0089460D"/>
    <w:rsid w:val="009078F7"/>
    <w:rsid w:val="009720EA"/>
    <w:rsid w:val="00C41F55"/>
    <w:rsid w:val="00CD5F53"/>
    <w:rsid w:val="00DE5E11"/>
    <w:rsid w:val="00FC77AD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08F3F-BB94-46AF-BB61-DA4A2311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B2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43B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USC</cp:lastModifiedBy>
  <cp:revision>4</cp:revision>
  <cp:lastPrinted>2018-05-30T10:47:00Z</cp:lastPrinted>
  <dcterms:created xsi:type="dcterms:W3CDTF">2018-05-30T10:47:00Z</dcterms:created>
  <dcterms:modified xsi:type="dcterms:W3CDTF">2018-06-20T09:32:00Z</dcterms:modified>
</cp:coreProperties>
</file>